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737" w:rsidRDefault="00410737" w:rsidP="009571F4">
      <w:pPr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128"/>
        <w:tblW w:w="10349" w:type="dxa"/>
        <w:tblLayout w:type="fixed"/>
        <w:tblLook w:val="04A0"/>
      </w:tblPr>
      <w:tblGrid>
        <w:gridCol w:w="3403"/>
        <w:gridCol w:w="3544"/>
        <w:gridCol w:w="3402"/>
      </w:tblGrid>
      <w:tr w:rsidR="00410737" w:rsidRPr="002C312E" w:rsidTr="003849FF">
        <w:trPr>
          <w:trHeight w:val="1985"/>
        </w:trPr>
        <w:tc>
          <w:tcPr>
            <w:tcW w:w="3403" w:type="dxa"/>
            <w:vAlign w:val="center"/>
          </w:tcPr>
          <w:p w:rsidR="00410737" w:rsidRPr="00DC62A9" w:rsidRDefault="00410737" w:rsidP="003849FF">
            <w:pPr>
              <w:jc w:val="center"/>
              <w:rPr>
                <w:sz w:val="16"/>
                <w:szCs w:val="16"/>
              </w:rPr>
            </w:pPr>
            <w:r w:rsidRPr="00DC62A9">
              <w:rPr>
                <w:sz w:val="22"/>
                <w:szCs w:val="16"/>
              </w:rPr>
              <w:t>МУНІЦИПАЛЬНИЙ БЮДЖЕТНИЙ ЗАГАЛЬНООСВІТНІЙ ЗАКЛАД</w:t>
            </w:r>
          </w:p>
          <w:p w:rsidR="00410737" w:rsidRPr="00DC62A9" w:rsidRDefault="00410737" w:rsidP="003849FF">
            <w:pPr>
              <w:jc w:val="center"/>
              <w:rPr>
                <w:b/>
                <w:sz w:val="16"/>
                <w:szCs w:val="16"/>
              </w:rPr>
            </w:pPr>
            <w:r w:rsidRPr="00DC62A9">
              <w:rPr>
                <w:b/>
                <w:sz w:val="22"/>
                <w:szCs w:val="16"/>
              </w:rPr>
              <w:t xml:space="preserve">«ГВАРДІЙСЬКА </w:t>
            </w:r>
          </w:p>
          <w:p w:rsidR="00410737" w:rsidRPr="00DC62A9" w:rsidRDefault="00410737" w:rsidP="003849FF">
            <w:pPr>
              <w:jc w:val="center"/>
              <w:rPr>
                <w:b/>
                <w:sz w:val="16"/>
                <w:szCs w:val="16"/>
              </w:rPr>
            </w:pPr>
            <w:r w:rsidRPr="00DC62A9">
              <w:rPr>
                <w:b/>
                <w:sz w:val="22"/>
                <w:szCs w:val="16"/>
              </w:rPr>
              <w:t>ШКОЛА-ГІМНАЗІЯ № 2»</w:t>
            </w:r>
          </w:p>
          <w:p w:rsidR="00410737" w:rsidRPr="00DC62A9" w:rsidRDefault="00410737" w:rsidP="003849FF">
            <w:pPr>
              <w:jc w:val="center"/>
              <w:rPr>
                <w:sz w:val="16"/>
                <w:szCs w:val="16"/>
              </w:rPr>
            </w:pPr>
            <w:r w:rsidRPr="00DC62A9">
              <w:rPr>
                <w:sz w:val="22"/>
                <w:szCs w:val="16"/>
              </w:rPr>
              <w:t>СІМФЕРОПОЛЬСЬКОГО РАЙОНУ РЕСПУБЛІКИ КРИМ</w:t>
            </w:r>
          </w:p>
        </w:tc>
        <w:tc>
          <w:tcPr>
            <w:tcW w:w="3544" w:type="dxa"/>
            <w:vAlign w:val="center"/>
          </w:tcPr>
          <w:p w:rsidR="00410737" w:rsidRPr="00DC62A9" w:rsidRDefault="00410737" w:rsidP="003849FF">
            <w:pPr>
              <w:jc w:val="center"/>
              <w:rPr>
                <w:sz w:val="16"/>
                <w:szCs w:val="16"/>
              </w:rPr>
            </w:pPr>
            <w:r w:rsidRPr="00DC62A9">
              <w:rPr>
                <w:sz w:val="22"/>
                <w:szCs w:val="16"/>
              </w:rPr>
              <w:t xml:space="preserve">МУНИЦИПАЛЬНОЕ </w:t>
            </w:r>
          </w:p>
          <w:p w:rsidR="00410737" w:rsidRPr="00DC62A9" w:rsidRDefault="00410737" w:rsidP="003849FF">
            <w:pPr>
              <w:jc w:val="center"/>
              <w:rPr>
                <w:sz w:val="16"/>
                <w:szCs w:val="16"/>
              </w:rPr>
            </w:pPr>
            <w:r w:rsidRPr="00DC62A9">
              <w:rPr>
                <w:sz w:val="22"/>
                <w:szCs w:val="16"/>
              </w:rPr>
              <w:t xml:space="preserve">БЮДЖЕТНОЕ </w:t>
            </w:r>
          </w:p>
          <w:p w:rsidR="00410737" w:rsidRPr="00DC62A9" w:rsidRDefault="00410737" w:rsidP="003849FF">
            <w:pPr>
              <w:jc w:val="center"/>
              <w:rPr>
                <w:sz w:val="16"/>
                <w:szCs w:val="16"/>
              </w:rPr>
            </w:pPr>
            <w:r w:rsidRPr="00DC62A9">
              <w:rPr>
                <w:sz w:val="22"/>
                <w:szCs w:val="16"/>
              </w:rPr>
              <w:t>ОБЩЕОБРАЗОВАТЕЛЬНОЕ УЧРЕЖДЕНИЕ</w:t>
            </w:r>
          </w:p>
          <w:p w:rsidR="00410737" w:rsidRPr="00DC62A9" w:rsidRDefault="00410737" w:rsidP="003849FF">
            <w:pPr>
              <w:jc w:val="center"/>
              <w:rPr>
                <w:b/>
                <w:sz w:val="16"/>
                <w:szCs w:val="16"/>
              </w:rPr>
            </w:pPr>
            <w:r w:rsidRPr="00DC62A9">
              <w:rPr>
                <w:b/>
                <w:sz w:val="22"/>
                <w:szCs w:val="16"/>
              </w:rPr>
              <w:t xml:space="preserve">«ГВАРДЕЙСКАЯ </w:t>
            </w:r>
          </w:p>
          <w:p w:rsidR="00410737" w:rsidRPr="00DC62A9" w:rsidRDefault="00410737" w:rsidP="003849FF">
            <w:pPr>
              <w:jc w:val="center"/>
              <w:rPr>
                <w:sz w:val="16"/>
                <w:szCs w:val="16"/>
                <w:lang w:val="uk-UA"/>
              </w:rPr>
            </w:pPr>
            <w:r w:rsidRPr="00DC62A9">
              <w:rPr>
                <w:b/>
                <w:sz w:val="22"/>
                <w:szCs w:val="16"/>
              </w:rPr>
              <w:t>ШКОЛА-ГИМНАЗИЯ № 2»</w:t>
            </w:r>
          </w:p>
          <w:p w:rsidR="00410737" w:rsidRPr="00DC62A9" w:rsidRDefault="00410737" w:rsidP="003849FF">
            <w:pPr>
              <w:jc w:val="center"/>
              <w:rPr>
                <w:sz w:val="16"/>
                <w:szCs w:val="16"/>
              </w:rPr>
            </w:pPr>
            <w:r w:rsidRPr="00DC62A9">
              <w:rPr>
                <w:sz w:val="22"/>
                <w:szCs w:val="16"/>
              </w:rPr>
              <w:t>СИМФЕРОПОЛЬСКОГО РАЙОНА РЕСПУБЛИКИ КРЫМ</w:t>
            </w:r>
          </w:p>
        </w:tc>
        <w:tc>
          <w:tcPr>
            <w:tcW w:w="3402" w:type="dxa"/>
            <w:vAlign w:val="center"/>
          </w:tcPr>
          <w:p w:rsidR="00410737" w:rsidRPr="00DC62A9" w:rsidRDefault="00410737" w:rsidP="003849FF">
            <w:pPr>
              <w:jc w:val="center"/>
              <w:rPr>
                <w:sz w:val="16"/>
                <w:szCs w:val="16"/>
              </w:rPr>
            </w:pPr>
            <w:r w:rsidRPr="00DC62A9">
              <w:rPr>
                <w:sz w:val="22"/>
                <w:szCs w:val="16"/>
              </w:rPr>
              <w:t>КЪЫРЫМ ДЖУМХУРИЕТИ СИМФЕРОПОЛЬ РАЙОНЫНЫНЪ</w:t>
            </w:r>
          </w:p>
          <w:p w:rsidR="00410737" w:rsidRPr="00DC62A9" w:rsidRDefault="00410737" w:rsidP="003849FF">
            <w:pPr>
              <w:jc w:val="center"/>
              <w:rPr>
                <w:b/>
                <w:sz w:val="16"/>
                <w:szCs w:val="16"/>
              </w:rPr>
            </w:pPr>
            <w:r w:rsidRPr="00DC62A9">
              <w:rPr>
                <w:b/>
                <w:sz w:val="22"/>
                <w:szCs w:val="16"/>
              </w:rPr>
              <w:t>«2-САНЛЫ ГВАРДЕЙСКОЕ МЕКТЕП-ГИМНАЗИЯСЫ»</w:t>
            </w:r>
          </w:p>
          <w:p w:rsidR="00410737" w:rsidRPr="00DC62A9" w:rsidRDefault="00410737" w:rsidP="003849FF">
            <w:pPr>
              <w:jc w:val="center"/>
              <w:rPr>
                <w:sz w:val="16"/>
                <w:szCs w:val="16"/>
              </w:rPr>
            </w:pPr>
            <w:r w:rsidRPr="00DC62A9">
              <w:rPr>
                <w:sz w:val="22"/>
                <w:szCs w:val="16"/>
              </w:rPr>
              <w:t>МУНИЦИПАЛЬ БЮДЖЕТ УМУМТАСИЛЬ МУЭССИСЕСИ</w:t>
            </w:r>
          </w:p>
        </w:tc>
      </w:tr>
    </w:tbl>
    <w:p w:rsidR="00410737" w:rsidRPr="002C312E" w:rsidRDefault="00E42D97" w:rsidP="00410737">
      <w:pPr>
        <w:rPr>
          <w:b/>
          <w:sz w:val="22"/>
        </w:rPr>
      </w:pPr>
      <w:r w:rsidRPr="00E42D97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" o:spid="_x0000_s1045" type="#_x0000_t32" style="position:absolute;margin-left:0;margin-top:116.1pt;width:510.95pt;height:.05pt;z-index:251684864;visibility:visible;mso-position-horizontal:center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" strokeweight="3pt">
            <w10:wrap anchorx="margin"/>
          </v:shape>
        </w:pict>
      </w:r>
      <w:r w:rsidRPr="00E42D97">
        <w:rPr>
          <w:noProof/>
        </w:rPr>
        <w:pict>
          <v:shape id="Прямая со стрелкой 2" o:spid="_x0000_s1044" type="#_x0000_t32" style="position:absolute;margin-left:0;margin-top:111.4pt;width:510.95pt;height:.05pt;z-index:251683840;visibility:visible;mso-position-horizontal:center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">
            <w10:wrap anchorx="margin"/>
          </v:shape>
        </w:pict>
      </w:r>
    </w:p>
    <w:p w:rsidR="00410737" w:rsidRPr="002C312E" w:rsidRDefault="00410737" w:rsidP="00410737">
      <w:pPr>
        <w:jc w:val="center"/>
        <w:rPr>
          <w:sz w:val="20"/>
        </w:rPr>
      </w:pPr>
      <w:r w:rsidRPr="002C312E">
        <w:rPr>
          <w:sz w:val="20"/>
        </w:rPr>
        <w:t>ул.</w:t>
      </w:r>
      <w:bookmarkStart w:id="0" w:name="_GoBack"/>
      <w:bookmarkEnd w:id="0"/>
      <w:r w:rsidRPr="002C312E">
        <w:rPr>
          <w:sz w:val="20"/>
        </w:rPr>
        <w:t>Острякова, 1А, пгт. Гвардейское, Симферопольский район, 297513</w:t>
      </w:r>
    </w:p>
    <w:p w:rsidR="00410737" w:rsidRPr="002C312E" w:rsidRDefault="00410737" w:rsidP="00410737">
      <w:pPr>
        <w:ind w:left="-142" w:right="-284" w:firstLine="142"/>
        <w:jc w:val="center"/>
        <w:rPr>
          <w:rFonts w:eastAsia="Calibri"/>
          <w:sz w:val="20"/>
          <w:szCs w:val="22"/>
        </w:rPr>
      </w:pPr>
      <w:r w:rsidRPr="002C312E">
        <w:rPr>
          <w:rFonts w:eastAsia="Calibri"/>
          <w:sz w:val="20"/>
          <w:szCs w:val="22"/>
        </w:rPr>
        <w:t>ОКПО 00792024; ОГРН 1159102009505; ИНН/КПП 9109008879/910901001; ОКУД</w:t>
      </w:r>
      <w:r>
        <w:rPr>
          <w:rFonts w:eastAsia="Calibri"/>
          <w:sz w:val="20"/>
          <w:szCs w:val="22"/>
        </w:rPr>
        <w:t xml:space="preserve"> 0200000</w:t>
      </w:r>
    </w:p>
    <w:p w:rsidR="00410737" w:rsidRPr="00410737" w:rsidRDefault="00410737" w:rsidP="00410737">
      <w:pPr>
        <w:ind w:left="170" w:right="57"/>
        <w:jc w:val="center"/>
        <w:rPr>
          <w:sz w:val="20"/>
          <w:szCs w:val="22"/>
          <w:u w:val="single"/>
        </w:rPr>
      </w:pPr>
      <w:r>
        <w:rPr>
          <w:sz w:val="20"/>
          <w:szCs w:val="22"/>
        </w:rPr>
        <w:t>тел/факс 3</w:t>
      </w:r>
      <w:r w:rsidRPr="002C312E">
        <w:rPr>
          <w:sz w:val="20"/>
          <w:szCs w:val="22"/>
        </w:rPr>
        <w:t xml:space="preserve">(652) 32-38-59, </w:t>
      </w:r>
      <w:r w:rsidRPr="002C312E">
        <w:rPr>
          <w:sz w:val="20"/>
          <w:szCs w:val="22"/>
          <w:u w:val="single"/>
          <w:lang w:val="en-US"/>
        </w:rPr>
        <w:t>e</w:t>
      </w:r>
      <w:r w:rsidRPr="002C312E">
        <w:rPr>
          <w:sz w:val="20"/>
          <w:szCs w:val="22"/>
          <w:u w:val="single"/>
        </w:rPr>
        <w:t>-</w:t>
      </w:r>
      <w:r w:rsidRPr="002C312E">
        <w:rPr>
          <w:sz w:val="20"/>
          <w:szCs w:val="22"/>
          <w:u w:val="single"/>
          <w:lang w:val="en-US"/>
        </w:rPr>
        <w:t>mail</w:t>
      </w:r>
      <w:r w:rsidRPr="00DC62A9">
        <w:rPr>
          <w:sz w:val="20"/>
          <w:szCs w:val="22"/>
          <w:u w:val="single"/>
        </w:rPr>
        <w:t xml:space="preserve">: </w:t>
      </w:r>
      <w:hyperlink r:id="rId8" w:history="1">
        <w:r w:rsidRPr="00DC62A9">
          <w:rPr>
            <w:rStyle w:val="ac"/>
            <w:sz w:val="20"/>
            <w:szCs w:val="22"/>
            <w:lang w:val="en-US"/>
          </w:rPr>
          <w:t>gvardeiskoe</w:t>
        </w:r>
        <w:r w:rsidRPr="00DC62A9">
          <w:rPr>
            <w:rStyle w:val="ac"/>
            <w:sz w:val="20"/>
            <w:szCs w:val="22"/>
          </w:rPr>
          <w:t>2@</w:t>
        </w:r>
        <w:r w:rsidRPr="00DC62A9">
          <w:rPr>
            <w:rStyle w:val="ac"/>
            <w:sz w:val="20"/>
            <w:szCs w:val="22"/>
            <w:lang w:val="en-US"/>
          </w:rPr>
          <w:t>yandex</w:t>
        </w:r>
        <w:r w:rsidRPr="00DC62A9">
          <w:rPr>
            <w:rStyle w:val="ac"/>
            <w:sz w:val="20"/>
            <w:szCs w:val="22"/>
          </w:rPr>
          <w:t>.</w:t>
        </w:r>
        <w:r w:rsidRPr="00DC62A9">
          <w:rPr>
            <w:rStyle w:val="ac"/>
            <w:sz w:val="20"/>
            <w:szCs w:val="22"/>
            <w:lang w:val="en-US"/>
          </w:rPr>
          <w:t>ru</w:t>
        </w:r>
      </w:hyperlink>
    </w:p>
    <w:p w:rsidR="00410737" w:rsidRDefault="00410737" w:rsidP="00410737">
      <w:pPr>
        <w:shd w:val="clear" w:color="auto" w:fill="FFFFFF"/>
        <w:tabs>
          <w:tab w:val="left" w:pos="451"/>
        </w:tabs>
        <w:spacing w:line="276" w:lineRule="auto"/>
        <w:ind w:left="5"/>
        <w:jc w:val="both"/>
        <w:outlineLvl w:val="0"/>
        <w:rPr>
          <w:color w:val="333333"/>
        </w:rPr>
      </w:pPr>
    </w:p>
    <w:p w:rsidR="00410737" w:rsidRDefault="00410737" w:rsidP="00410737">
      <w:pPr>
        <w:shd w:val="clear" w:color="auto" w:fill="FFFFFF"/>
        <w:tabs>
          <w:tab w:val="left" w:pos="451"/>
        </w:tabs>
        <w:spacing w:line="276" w:lineRule="auto"/>
        <w:ind w:left="5"/>
        <w:jc w:val="both"/>
        <w:outlineLvl w:val="0"/>
        <w:rPr>
          <w:color w:val="333333"/>
        </w:rPr>
      </w:pPr>
    </w:p>
    <w:p w:rsidR="00410737" w:rsidRDefault="00410737" w:rsidP="00410737">
      <w:pPr>
        <w:shd w:val="clear" w:color="auto" w:fill="FFFFFF"/>
        <w:tabs>
          <w:tab w:val="left" w:pos="451"/>
        </w:tabs>
        <w:spacing w:line="276" w:lineRule="auto"/>
        <w:ind w:left="5"/>
        <w:jc w:val="both"/>
        <w:outlineLvl w:val="0"/>
        <w:rPr>
          <w:color w:val="333333"/>
        </w:rPr>
      </w:pPr>
    </w:p>
    <w:p w:rsidR="00410737" w:rsidRDefault="00410737" w:rsidP="00410737">
      <w:pPr>
        <w:shd w:val="clear" w:color="auto" w:fill="FFFFFF"/>
        <w:tabs>
          <w:tab w:val="left" w:pos="451"/>
        </w:tabs>
        <w:spacing w:line="276" w:lineRule="auto"/>
        <w:jc w:val="both"/>
        <w:outlineLvl w:val="0"/>
        <w:rPr>
          <w:color w:val="333333"/>
        </w:rPr>
      </w:pPr>
    </w:p>
    <w:p w:rsidR="00410737" w:rsidRDefault="00410737" w:rsidP="00410737">
      <w:pPr>
        <w:jc w:val="center"/>
        <w:rPr>
          <w:rFonts w:ascii="Arial" w:hAnsi="Arial" w:cs="Arial"/>
          <w:i/>
          <w:iCs/>
          <w:color w:val="000000"/>
          <w:shd w:val="clear" w:color="auto" w:fill="FFFFFF"/>
        </w:rPr>
      </w:pPr>
    </w:p>
    <w:p w:rsidR="00410737" w:rsidRDefault="00410737" w:rsidP="00410737">
      <w:pPr>
        <w:jc w:val="center"/>
        <w:rPr>
          <w:rFonts w:ascii="Arial" w:hAnsi="Arial" w:cs="Aharoni"/>
          <w:i/>
          <w:iCs/>
          <w:color w:val="000000"/>
          <w:sz w:val="32"/>
          <w:szCs w:val="32"/>
          <w:shd w:val="clear" w:color="auto" w:fill="FFFFFF"/>
        </w:rPr>
      </w:pPr>
      <w:r w:rsidRPr="00B2010E">
        <w:rPr>
          <w:rFonts w:ascii="Arial" w:hAnsi="Arial" w:cs="Aharoni"/>
          <w:i/>
          <w:iCs/>
          <w:color w:val="000000"/>
          <w:sz w:val="32"/>
          <w:szCs w:val="32"/>
          <w:shd w:val="clear" w:color="auto" w:fill="FFFFFF"/>
        </w:rPr>
        <w:t xml:space="preserve">Разработка </w:t>
      </w:r>
      <w:r>
        <w:rPr>
          <w:rFonts w:ascii="Arial" w:hAnsi="Arial" w:cs="Aharoni"/>
          <w:i/>
          <w:iCs/>
          <w:color w:val="000000"/>
          <w:sz w:val="32"/>
          <w:szCs w:val="32"/>
          <w:shd w:val="clear" w:color="auto" w:fill="FFFFFF"/>
        </w:rPr>
        <w:t xml:space="preserve"> урока по русскому языку  </w:t>
      </w:r>
    </w:p>
    <w:p w:rsidR="00410737" w:rsidRPr="00412270" w:rsidRDefault="00410737" w:rsidP="00412270">
      <w:pPr>
        <w:jc w:val="center"/>
        <w:rPr>
          <w:rFonts w:ascii="Arial" w:hAnsi="Arial" w:cs="Aharoni"/>
          <w:i/>
          <w:iCs/>
          <w:color w:val="000000"/>
          <w:sz w:val="32"/>
          <w:szCs w:val="32"/>
          <w:shd w:val="clear" w:color="auto" w:fill="FFFFFF"/>
        </w:rPr>
      </w:pPr>
      <w:r w:rsidRPr="00B2010E">
        <w:rPr>
          <w:rFonts w:ascii="Arial" w:hAnsi="Arial" w:cs="Aharoni"/>
          <w:i/>
          <w:iCs/>
          <w:color w:val="000000"/>
          <w:sz w:val="32"/>
          <w:szCs w:val="32"/>
          <w:shd w:val="clear" w:color="auto" w:fill="FFFFFF"/>
        </w:rPr>
        <w:t>на тему</w:t>
      </w:r>
      <w:r w:rsidR="00412270">
        <w:rPr>
          <w:rFonts w:ascii="Arial" w:hAnsi="Arial" w:cs="Aharoni"/>
          <w:b/>
          <w:bCs/>
          <w:i/>
          <w:iCs/>
          <w:color w:val="000000"/>
          <w:sz w:val="44"/>
          <w:szCs w:val="44"/>
          <w:shd w:val="clear" w:color="auto" w:fill="FFFFFF"/>
        </w:rPr>
        <w:tab/>
      </w:r>
      <w:r>
        <w:rPr>
          <w:rFonts w:ascii="Arial" w:hAnsi="Arial" w:cs="Aharoni"/>
          <w:b/>
          <w:bCs/>
          <w:i/>
          <w:iCs/>
          <w:color w:val="000000"/>
          <w:sz w:val="44"/>
          <w:szCs w:val="44"/>
          <w:shd w:val="clear" w:color="auto" w:fill="FFFFFF"/>
        </w:rPr>
        <w:t xml:space="preserve"> </w:t>
      </w:r>
    </w:p>
    <w:p w:rsidR="00124C48" w:rsidRDefault="007173DA" w:rsidP="00124C48">
      <w:pPr>
        <w:spacing w:line="360" w:lineRule="auto"/>
        <w:jc w:val="center"/>
        <w:rPr>
          <w:b/>
          <w:sz w:val="36"/>
          <w:szCs w:val="36"/>
        </w:rPr>
      </w:pPr>
      <w:r w:rsidRPr="00124C48">
        <w:rPr>
          <w:b/>
          <w:bCs/>
          <w:i/>
          <w:iCs/>
          <w:color w:val="000000"/>
          <w:sz w:val="36"/>
          <w:szCs w:val="36"/>
          <w:shd w:val="clear" w:color="auto" w:fill="FFFFFF"/>
        </w:rPr>
        <w:t>«</w:t>
      </w:r>
      <w:r w:rsidR="00124C48" w:rsidRPr="00124C48">
        <w:rPr>
          <w:rFonts w:eastAsia="Calibri"/>
          <w:b/>
          <w:sz w:val="36"/>
          <w:szCs w:val="36"/>
        </w:rPr>
        <w:t>Синтаксический разбор словосочетания и простого предложения</w:t>
      </w:r>
      <w:r w:rsidR="00124C48">
        <w:rPr>
          <w:b/>
          <w:sz w:val="36"/>
          <w:szCs w:val="36"/>
        </w:rPr>
        <w:t>»</w:t>
      </w:r>
    </w:p>
    <w:p w:rsidR="00410737" w:rsidRPr="00124C48" w:rsidRDefault="00124C48" w:rsidP="00124C48">
      <w:pPr>
        <w:spacing w:line="360" w:lineRule="auto"/>
        <w:jc w:val="center"/>
        <w:rPr>
          <w:b/>
          <w:sz w:val="36"/>
          <w:szCs w:val="36"/>
        </w:rPr>
      </w:pPr>
      <w:r>
        <w:rPr>
          <w:rFonts w:ascii="Arial" w:hAnsi="Arial" w:cs="Aharoni"/>
          <w:i/>
          <w:iCs/>
          <w:color w:val="000000"/>
          <w:sz w:val="32"/>
          <w:szCs w:val="32"/>
          <w:shd w:val="clear" w:color="auto" w:fill="FFFFFF"/>
        </w:rPr>
        <w:t xml:space="preserve"> </w:t>
      </w:r>
      <w:r w:rsidR="00410737">
        <w:rPr>
          <w:rFonts w:ascii="Arial" w:hAnsi="Arial" w:cs="Aharoni"/>
          <w:i/>
          <w:iCs/>
          <w:color w:val="000000"/>
          <w:sz w:val="32"/>
          <w:szCs w:val="32"/>
          <w:shd w:val="clear" w:color="auto" w:fill="FFFFFF"/>
        </w:rPr>
        <w:t>для 10-Б</w:t>
      </w:r>
      <w:r w:rsidR="00410737" w:rsidRPr="00B2010E">
        <w:rPr>
          <w:rFonts w:ascii="Arial" w:hAnsi="Arial" w:cs="Aharoni"/>
          <w:i/>
          <w:iCs/>
          <w:color w:val="000000"/>
          <w:sz w:val="32"/>
          <w:szCs w:val="32"/>
          <w:shd w:val="clear" w:color="auto" w:fill="FFFFFF"/>
        </w:rPr>
        <w:t xml:space="preserve"> класса</w:t>
      </w:r>
    </w:p>
    <w:p w:rsidR="00410737" w:rsidRDefault="001C3598" w:rsidP="00410737">
      <w:pPr>
        <w:jc w:val="center"/>
        <w:rPr>
          <w:rFonts w:ascii="Arial" w:hAnsi="Arial" w:cs="Aharoni"/>
          <w:color w:val="000000"/>
          <w:sz w:val="32"/>
          <w:szCs w:val="32"/>
          <w:shd w:val="clear" w:color="auto" w:fill="FFFFFF"/>
        </w:rPr>
      </w:pPr>
      <w:r>
        <w:rPr>
          <w:rFonts w:ascii="Arial" w:hAnsi="Arial" w:cs="Aharoni"/>
          <w:noProof/>
          <w:color w:val="000000"/>
          <w:sz w:val="32"/>
          <w:szCs w:val="32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-318135</wp:posOffset>
            </wp:positionH>
            <wp:positionV relativeFrom="paragraph">
              <wp:posOffset>209550</wp:posOffset>
            </wp:positionV>
            <wp:extent cx="2057400" cy="1543050"/>
            <wp:effectExtent l="19050" t="0" r="0" b="0"/>
            <wp:wrapNone/>
            <wp:docPr id="7" name="Рисунок 1" descr="F:\60 лет, неделя МО\DSCN64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60 лет, неделя МО\DSCN641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0737" w:rsidRDefault="00410737" w:rsidP="00410737">
      <w:pPr>
        <w:tabs>
          <w:tab w:val="left" w:pos="6015"/>
        </w:tabs>
        <w:rPr>
          <w:rFonts w:ascii="Arial" w:hAnsi="Arial" w:cs="Aharoni"/>
          <w:color w:val="000000"/>
          <w:sz w:val="32"/>
          <w:szCs w:val="32"/>
          <w:shd w:val="clear" w:color="auto" w:fill="FFFFFF"/>
        </w:rPr>
      </w:pPr>
    </w:p>
    <w:p w:rsidR="00410737" w:rsidRPr="00AC2D3A" w:rsidRDefault="00410737" w:rsidP="00410737">
      <w:pPr>
        <w:ind w:left="4395"/>
        <w:jc w:val="both"/>
        <w:rPr>
          <w:color w:val="000000"/>
          <w:sz w:val="28"/>
          <w:szCs w:val="28"/>
          <w:shd w:val="clear" w:color="auto" w:fill="FFFFFF"/>
        </w:rPr>
      </w:pPr>
      <w:r w:rsidRPr="00AC2D3A">
        <w:rPr>
          <w:color w:val="000000"/>
          <w:sz w:val="28"/>
          <w:szCs w:val="28"/>
          <w:shd w:val="clear" w:color="auto" w:fill="FFFFFF"/>
        </w:rPr>
        <w:t>Составила:</w:t>
      </w:r>
    </w:p>
    <w:p w:rsidR="00410737" w:rsidRPr="00AC2D3A" w:rsidRDefault="00410737" w:rsidP="00410737">
      <w:pPr>
        <w:ind w:left="4395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Головко Л.И</w:t>
      </w:r>
      <w:r w:rsidRPr="00AC2D3A">
        <w:rPr>
          <w:color w:val="000000"/>
          <w:sz w:val="28"/>
          <w:szCs w:val="28"/>
          <w:shd w:val="clear" w:color="auto" w:fill="FFFFFF"/>
        </w:rPr>
        <w:t xml:space="preserve">., </w:t>
      </w:r>
    </w:p>
    <w:p w:rsidR="00410737" w:rsidRPr="00AC2D3A" w:rsidRDefault="00410737" w:rsidP="00410737">
      <w:pPr>
        <w:ind w:left="4395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учитель русского языка и литературы</w:t>
      </w:r>
    </w:p>
    <w:p w:rsidR="00410737" w:rsidRPr="00AC2D3A" w:rsidRDefault="00410737" w:rsidP="00410737">
      <w:pPr>
        <w:ind w:left="4395"/>
        <w:jc w:val="both"/>
        <w:rPr>
          <w:color w:val="000000"/>
          <w:sz w:val="28"/>
          <w:szCs w:val="28"/>
          <w:shd w:val="clear" w:color="auto" w:fill="FFFFFF"/>
        </w:rPr>
      </w:pPr>
      <w:r w:rsidRPr="00AC2D3A">
        <w:rPr>
          <w:color w:val="000000"/>
          <w:sz w:val="28"/>
          <w:szCs w:val="28"/>
          <w:shd w:val="clear" w:color="auto" w:fill="FFFFFF"/>
        </w:rPr>
        <w:t xml:space="preserve">высшей квалификационной </w:t>
      </w:r>
    </w:p>
    <w:p w:rsidR="00410737" w:rsidRPr="00AC2D3A" w:rsidRDefault="00410737" w:rsidP="00410737">
      <w:pPr>
        <w:ind w:left="4395"/>
        <w:jc w:val="both"/>
        <w:rPr>
          <w:sz w:val="28"/>
          <w:szCs w:val="28"/>
        </w:rPr>
      </w:pPr>
      <w:r w:rsidRPr="00AC2D3A">
        <w:rPr>
          <w:color w:val="000000"/>
          <w:sz w:val="28"/>
          <w:szCs w:val="28"/>
          <w:shd w:val="clear" w:color="auto" w:fill="FFFFFF"/>
        </w:rPr>
        <w:t>категории</w:t>
      </w:r>
    </w:p>
    <w:p w:rsidR="00410737" w:rsidRPr="00AC2D3A" w:rsidRDefault="001C3598" w:rsidP="00410737">
      <w:pPr>
        <w:ind w:firstLine="567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720090</wp:posOffset>
            </wp:positionH>
            <wp:positionV relativeFrom="paragraph">
              <wp:posOffset>110490</wp:posOffset>
            </wp:positionV>
            <wp:extent cx="2209800" cy="1788886"/>
            <wp:effectExtent l="19050" t="0" r="0" b="0"/>
            <wp:wrapNone/>
            <wp:docPr id="8" name="Рисунок 4" descr="F:\60 лет, неделя МО\DSCN64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60 лет, неделя МО\DSCN643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10127" r="28346" b="126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788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0737" w:rsidRDefault="00410737" w:rsidP="00410737">
      <w:pPr>
        <w:ind w:firstLine="6096"/>
      </w:pPr>
    </w:p>
    <w:p w:rsidR="00410737" w:rsidRDefault="00410737" w:rsidP="00410737"/>
    <w:p w:rsidR="00410737" w:rsidRDefault="00410737" w:rsidP="00410737"/>
    <w:p w:rsidR="00410737" w:rsidRDefault="00410737" w:rsidP="00410737">
      <w:pPr>
        <w:jc w:val="center"/>
      </w:pPr>
    </w:p>
    <w:p w:rsidR="00410737" w:rsidRDefault="00410737" w:rsidP="00410737">
      <w:pPr>
        <w:jc w:val="center"/>
      </w:pPr>
    </w:p>
    <w:p w:rsidR="00410737" w:rsidRDefault="00410737" w:rsidP="00410737">
      <w:pPr>
        <w:jc w:val="center"/>
        <w:rPr>
          <w:sz w:val="28"/>
          <w:szCs w:val="28"/>
        </w:rPr>
      </w:pPr>
    </w:p>
    <w:p w:rsidR="00410737" w:rsidRDefault="00410737" w:rsidP="00410737">
      <w:pPr>
        <w:jc w:val="center"/>
        <w:rPr>
          <w:sz w:val="28"/>
          <w:szCs w:val="28"/>
        </w:rPr>
      </w:pPr>
    </w:p>
    <w:p w:rsidR="00410737" w:rsidRDefault="00410737" w:rsidP="00410737">
      <w:pPr>
        <w:rPr>
          <w:sz w:val="28"/>
          <w:szCs w:val="28"/>
        </w:rPr>
      </w:pPr>
    </w:p>
    <w:p w:rsidR="00412270" w:rsidRDefault="00410737" w:rsidP="001C3598">
      <w:pPr>
        <w:tabs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1C3598">
        <w:rPr>
          <w:sz w:val="28"/>
          <w:szCs w:val="28"/>
        </w:rPr>
        <w:tab/>
      </w:r>
    </w:p>
    <w:p w:rsidR="00412270" w:rsidRDefault="00412270" w:rsidP="00410737">
      <w:pPr>
        <w:rPr>
          <w:sz w:val="28"/>
          <w:szCs w:val="28"/>
        </w:rPr>
      </w:pPr>
    </w:p>
    <w:p w:rsidR="007173DA" w:rsidRDefault="007173DA" w:rsidP="00412270">
      <w:pPr>
        <w:jc w:val="center"/>
        <w:rPr>
          <w:sz w:val="28"/>
          <w:szCs w:val="28"/>
        </w:rPr>
      </w:pPr>
    </w:p>
    <w:p w:rsidR="00410737" w:rsidRDefault="00410737" w:rsidP="00412270">
      <w:pPr>
        <w:jc w:val="center"/>
        <w:rPr>
          <w:sz w:val="28"/>
          <w:szCs w:val="28"/>
        </w:rPr>
      </w:pPr>
      <w:r w:rsidRPr="00AC2D3A">
        <w:rPr>
          <w:sz w:val="28"/>
          <w:szCs w:val="28"/>
        </w:rPr>
        <w:t>п. Гвардейское</w:t>
      </w:r>
      <w:r w:rsidR="0073279D">
        <w:rPr>
          <w:sz w:val="28"/>
          <w:szCs w:val="28"/>
        </w:rPr>
        <w:t>,2020</w:t>
      </w:r>
    </w:p>
    <w:p w:rsidR="00555DBE" w:rsidRDefault="00555DBE" w:rsidP="00410737">
      <w:pPr>
        <w:spacing w:line="360" w:lineRule="auto"/>
        <w:rPr>
          <w:b/>
          <w:sz w:val="28"/>
          <w:szCs w:val="28"/>
        </w:rPr>
      </w:pPr>
    </w:p>
    <w:p w:rsidR="00412270" w:rsidRDefault="00412270" w:rsidP="0012592F">
      <w:pPr>
        <w:spacing w:line="360" w:lineRule="auto"/>
        <w:jc w:val="center"/>
        <w:rPr>
          <w:b/>
          <w:sz w:val="28"/>
          <w:szCs w:val="28"/>
        </w:rPr>
      </w:pPr>
    </w:p>
    <w:p w:rsidR="00124C48" w:rsidRDefault="00124C48" w:rsidP="00124C4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Урок №41</w:t>
      </w:r>
    </w:p>
    <w:p w:rsidR="00124C48" w:rsidRPr="00124C48" w:rsidRDefault="00124C48" w:rsidP="00124C48">
      <w:pPr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Pr="00124C48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124C48">
        <w:rPr>
          <w:sz w:val="28"/>
          <w:szCs w:val="28"/>
        </w:rPr>
        <w:t xml:space="preserve">« </w:t>
      </w:r>
      <w:r w:rsidRPr="00124C48">
        <w:rPr>
          <w:rFonts w:eastAsia="Calibri"/>
          <w:sz w:val="28"/>
          <w:szCs w:val="28"/>
        </w:rPr>
        <w:t>Синтаксический разбор словосочетания и простого предложения»</w:t>
      </w:r>
    </w:p>
    <w:p w:rsidR="00124C48" w:rsidRPr="00124C48" w:rsidRDefault="00124C48" w:rsidP="00124C48">
      <w:pPr>
        <w:jc w:val="both"/>
        <w:rPr>
          <w:rStyle w:val="af1"/>
          <w:b w:val="0"/>
          <w:bCs w:val="0"/>
          <w:sz w:val="28"/>
          <w:szCs w:val="28"/>
        </w:rPr>
      </w:pPr>
      <w:r>
        <w:rPr>
          <w:sz w:val="28"/>
          <w:szCs w:val="28"/>
        </w:rPr>
        <w:t xml:space="preserve">       06.02.2020                                                                             10-Б класс</w:t>
      </w:r>
    </w:p>
    <w:p w:rsidR="00772C01" w:rsidRPr="009A56B8" w:rsidRDefault="00772C01" w:rsidP="00772C01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A56B8">
        <w:rPr>
          <w:rStyle w:val="af1"/>
          <w:sz w:val="28"/>
          <w:szCs w:val="28"/>
        </w:rPr>
        <w:t>Цели:</w:t>
      </w:r>
    </w:p>
    <w:p w:rsidR="00772C01" w:rsidRPr="009A56B8" w:rsidRDefault="00772C01" w:rsidP="00772C01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A56B8">
        <w:rPr>
          <w:i/>
          <w:iCs/>
          <w:sz w:val="28"/>
          <w:szCs w:val="28"/>
        </w:rPr>
        <w:t>Образовательные</w:t>
      </w:r>
      <w:r w:rsidRPr="009A56B8">
        <w:rPr>
          <w:sz w:val="28"/>
          <w:szCs w:val="28"/>
        </w:rPr>
        <w:t>:</w:t>
      </w:r>
    </w:p>
    <w:p w:rsidR="00772C01" w:rsidRPr="007C199C" w:rsidRDefault="00772C01" w:rsidP="00772C01">
      <w:pPr>
        <w:numPr>
          <w:ilvl w:val="0"/>
          <w:numId w:val="14"/>
        </w:numPr>
        <w:shd w:val="clear" w:color="auto" w:fill="FFFFFF"/>
        <w:spacing w:before="100" w:beforeAutospacing="1"/>
        <w:ind w:left="375"/>
        <w:jc w:val="both"/>
        <w:rPr>
          <w:sz w:val="28"/>
          <w:szCs w:val="28"/>
        </w:rPr>
      </w:pPr>
      <w:r w:rsidRPr="007C199C">
        <w:rPr>
          <w:rFonts w:eastAsia="Verdana"/>
          <w:sz w:val="28"/>
          <w:szCs w:val="28"/>
          <w:highlight w:val="white"/>
        </w:rPr>
        <w:t xml:space="preserve">формирование у учащихся деятельных способностей и навыков структурирования и систематизации </w:t>
      </w:r>
      <w:r w:rsidRPr="007C199C">
        <w:rPr>
          <w:rFonts w:eastAsia="Verdana"/>
          <w:sz w:val="28"/>
          <w:szCs w:val="28"/>
        </w:rPr>
        <w:t>знаний по синтаксису;</w:t>
      </w:r>
    </w:p>
    <w:p w:rsidR="00772C01" w:rsidRDefault="00772C01" w:rsidP="00772C01">
      <w:pPr>
        <w:numPr>
          <w:ilvl w:val="0"/>
          <w:numId w:val="14"/>
        </w:numPr>
        <w:shd w:val="clear" w:color="auto" w:fill="FFFFFF"/>
        <w:spacing w:before="100" w:beforeAutospacing="1"/>
        <w:ind w:left="375"/>
        <w:jc w:val="both"/>
        <w:rPr>
          <w:sz w:val="28"/>
          <w:szCs w:val="28"/>
        </w:rPr>
      </w:pPr>
      <w:r>
        <w:rPr>
          <w:rFonts w:eastAsia="Verdana"/>
          <w:sz w:val="28"/>
          <w:szCs w:val="28"/>
        </w:rPr>
        <w:t>выполнять синтаксический разбор словосочетаний и простого предложения;</w:t>
      </w:r>
    </w:p>
    <w:p w:rsidR="00772C01" w:rsidRPr="007C199C" w:rsidRDefault="00772C01" w:rsidP="00772C01">
      <w:pPr>
        <w:numPr>
          <w:ilvl w:val="0"/>
          <w:numId w:val="14"/>
        </w:numPr>
        <w:shd w:val="clear" w:color="auto" w:fill="FFFFFF"/>
        <w:spacing w:before="100" w:beforeAutospacing="1"/>
        <w:ind w:left="375"/>
        <w:jc w:val="both"/>
        <w:rPr>
          <w:sz w:val="28"/>
          <w:szCs w:val="28"/>
        </w:rPr>
      </w:pPr>
      <w:r w:rsidRPr="007C199C">
        <w:rPr>
          <w:sz w:val="28"/>
          <w:szCs w:val="28"/>
        </w:rPr>
        <w:t>учить анализировать предложенный текст.</w:t>
      </w:r>
    </w:p>
    <w:p w:rsidR="00772C01" w:rsidRPr="009A56B8" w:rsidRDefault="00772C01" w:rsidP="00772C01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A56B8">
        <w:rPr>
          <w:i/>
          <w:iCs/>
          <w:sz w:val="28"/>
          <w:szCs w:val="28"/>
        </w:rPr>
        <w:t>Развивающие:</w:t>
      </w:r>
    </w:p>
    <w:p w:rsidR="00772C01" w:rsidRPr="009A56B8" w:rsidRDefault="00772C01" w:rsidP="00772C01">
      <w:pPr>
        <w:numPr>
          <w:ilvl w:val="0"/>
          <w:numId w:val="15"/>
        </w:numPr>
        <w:shd w:val="clear" w:color="auto" w:fill="FFFFFF"/>
        <w:spacing w:before="100" w:beforeAutospacing="1"/>
        <w:ind w:left="375"/>
        <w:jc w:val="both"/>
        <w:rPr>
          <w:sz w:val="28"/>
          <w:szCs w:val="28"/>
        </w:rPr>
      </w:pPr>
      <w:r w:rsidRPr="009A56B8">
        <w:rPr>
          <w:sz w:val="28"/>
          <w:szCs w:val="28"/>
        </w:rPr>
        <w:t xml:space="preserve">развивать умение вдумчиво расставлять знаки препинания в </w:t>
      </w:r>
      <w:r>
        <w:rPr>
          <w:sz w:val="28"/>
          <w:szCs w:val="28"/>
        </w:rPr>
        <w:t xml:space="preserve">простых </w:t>
      </w:r>
      <w:r w:rsidRPr="009A56B8">
        <w:rPr>
          <w:sz w:val="28"/>
          <w:szCs w:val="28"/>
        </w:rPr>
        <w:t>предложениях , аргументировать свои ответы;</w:t>
      </w:r>
    </w:p>
    <w:p w:rsidR="00772C01" w:rsidRPr="009A56B8" w:rsidRDefault="00772C01" w:rsidP="00772C01">
      <w:pPr>
        <w:numPr>
          <w:ilvl w:val="0"/>
          <w:numId w:val="15"/>
        </w:numPr>
        <w:shd w:val="clear" w:color="auto" w:fill="FFFFFF"/>
        <w:spacing w:before="100" w:beforeAutospacing="1"/>
        <w:ind w:left="375"/>
        <w:jc w:val="both"/>
        <w:rPr>
          <w:sz w:val="28"/>
          <w:szCs w:val="28"/>
        </w:rPr>
      </w:pPr>
      <w:r w:rsidRPr="009A56B8">
        <w:rPr>
          <w:sz w:val="28"/>
          <w:szCs w:val="28"/>
        </w:rPr>
        <w:t>быть внимательными к авторскому слову, работая с текстом;</w:t>
      </w:r>
    </w:p>
    <w:p w:rsidR="00772C01" w:rsidRPr="009A56B8" w:rsidRDefault="00772C01" w:rsidP="00772C01">
      <w:pPr>
        <w:numPr>
          <w:ilvl w:val="0"/>
          <w:numId w:val="15"/>
        </w:numPr>
        <w:shd w:val="clear" w:color="auto" w:fill="FFFFFF"/>
        <w:spacing w:before="100" w:beforeAutospacing="1"/>
        <w:ind w:left="375"/>
        <w:jc w:val="both"/>
        <w:rPr>
          <w:sz w:val="28"/>
          <w:szCs w:val="28"/>
        </w:rPr>
      </w:pPr>
      <w:r w:rsidRPr="009A56B8">
        <w:rPr>
          <w:sz w:val="28"/>
          <w:szCs w:val="28"/>
        </w:rPr>
        <w:t>развивать память, речевую активность учащихся;</w:t>
      </w:r>
    </w:p>
    <w:p w:rsidR="00772C01" w:rsidRPr="009A56B8" w:rsidRDefault="00772C01" w:rsidP="00772C01">
      <w:pPr>
        <w:numPr>
          <w:ilvl w:val="0"/>
          <w:numId w:val="15"/>
        </w:numPr>
        <w:shd w:val="clear" w:color="auto" w:fill="FFFFFF"/>
        <w:spacing w:before="100" w:beforeAutospacing="1"/>
        <w:ind w:left="375"/>
        <w:jc w:val="both"/>
        <w:rPr>
          <w:sz w:val="28"/>
          <w:szCs w:val="28"/>
        </w:rPr>
      </w:pPr>
      <w:r w:rsidRPr="009A56B8">
        <w:rPr>
          <w:sz w:val="28"/>
          <w:szCs w:val="28"/>
        </w:rPr>
        <w:t>создавать презентации на заданную тему;</w:t>
      </w:r>
    </w:p>
    <w:p w:rsidR="00772C01" w:rsidRPr="009A56B8" w:rsidRDefault="00772C01" w:rsidP="00772C01">
      <w:pPr>
        <w:numPr>
          <w:ilvl w:val="0"/>
          <w:numId w:val="15"/>
        </w:numPr>
        <w:shd w:val="clear" w:color="auto" w:fill="FFFFFF"/>
        <w:spacing w:before="100" w:beforeAutospacing="1"/>
        <w:ind w:left="375"/>
        <w:jc w:val="both"/>
        <w:rPr>
          <w:sz w:val="28"/>
          <w:szCs w:val="28"/>
        </w:rPr>
      </w:pPr>
      <w:r w:rsidRPr="009A56B8">
        <w:rPr>
          <w:sz w:val="28"/>
          <w:szCs w:val="28"/>
        </w:rPr>
        <w:t>высказывать свою точку зрения.</w:t>
      </w:r>
    </w:p>
    <w:p w:rsidR="00772C01" w:rsidRPr="009A56B8" w:rsidRDefault="00772C01" w:rsidP="00772C01">
      <w:pPr>
        <w:pStyle w:val="a5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9A56B8">
        <w:rPr>
          <w:i/>
          <w:iCs/>
          <w:sz w:val="28"/>
          <w:szCs w:val="28"/>
        </w:rPr>
        <w:t>Воспитательные:</w:t>
      </w:r>
    </w:p>
    <w:p w:rsidR="00772C01" w:rsidRPr="009A56B8" w:rsidRDefault="00772C01" w:rsidP="00772C01">
      <w:pPr>
        <w:numPr>
          <w:ilvl w:val="0"/>
          <w:numId w:val="16"/>
        </w:numPr>
        <w:shd w:val="clear" w:color="auto" w:fill="FFFFFF"/>
        <w:spacing w:before="100" w:beforeAutospacing="1" w:line="240" w:lineRule="atLeast"/>
        <w:ind w:left="375"/>
        <w:jc w:val="both"/>
        <w:rPr>
          <w:sz w:val="28"/>
          <w:szCs w:val="28"/>
        </w:rPr>
      </w:pPr>
      <w:r w:rsidRPr="009A56B8">
        <w:rPr>
          <w:sz w:val="28"/>
          <w:szCs w:val="28"/>
        </w:rPr>
        <w:t>на примере текста учить понимать и оценивать человеческие поступки;</w:t>
      </w:r>
    </w:p>
    <w:p w:rsidR="00772C01" w:rsidRPr="009A56B8" w:rsidRDefault="00772C01" w:rsidP="00772C01">
      <w:pPr>
        <w:numPr>
          <w:ilvl w:val="0"/>
          <w:numId w:val="16"/>
        </w:numPr>
        <w:shd w:val="clear" w:color="auto" w:fill="FFFFFF"/>
        <w:spacing w:before="100" w:beforeAutospacing="1" w:line="240" w:lineRule="atLeast"/>
        <w:ind w:left="375"/>
        <w:jc w:val="both"/>
        <w:rPr>
          <w:sz w:val="28"/>
          <w:szCs w:val="28"/>
        </w:rPr>
      </w:pPr>
      <w:r w:rsidRPr="009A56B8">
        <w:rPr>
          <w:sz w:val="28"/>
          <w:szCs w:val="28"/>
        </w:rPr>
        <w:t>воспитывать чувство гордости за нашу страну, уважения к ее  истории,  участникам Великой Отечественной войны.</w:t>
      </w:r>
    </w:p>
    <w:p w:rsidR="00772C01" w:rsidRPr="009A56B8" w:rsidRDefault="00772C01" w:rsidP="00772C01">
      <w:pPr>
        <w:pStyle w:val="a5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9A56B8">
        <w:rPr>
          <w:rStyle w:val="af1"/>
          <w:sz w:val="28"/>
          <w:szCs w:val="28"/>
        </w:rPr>
        <w:t>Задачи:</w:t>
      </w:r>
      <w:r w:rsidRPr="009A56B8">
        <w:rPr>
          <w:rStyle w:val="apple-converted-space"/>
          <w:b/>
          <w:bCs/>
          <w:sz w:val="28"/>
          <w:szCs w:val="28"/>
        </w:rPr>
        <w:t> </w:t>
      </w:r>
      <w:r w:rsidRPr="009A56B8">
        <w:rPr>
          <w:sz w:val="28"/>
          <w:szCs w:val="28"/>
        </w:rPr>
        <w:t>повторить правила, регламентирующие правописание и постановку знаков препинания</w:t>
      </w:r>
      <w:r>
        <w:rPr>
          <w:sz w:val="28"/>
          <w:szCs w:val="28"/>
        </w:rPr>
        <w:t xml:space="preserve"> в простом предложении</w:t>
      </w:r>
      <w:r w:rsidRPr="009A56B8">
        <w:rPr>
          <w:sz w:val="28"/>
          <w:szCs w:val="28"/>
        </w:rPr>
        <w:t>; продолжить подготовку к ЕГЭ по русскому языку.</w:t>
      </w:r>
    </w:p>
    <w:p w:rsidR="00772C01" w:rsidRPr="009A56B8" w:rsidRDefault="00772C01" w:rsidP="00772C01">
      <w:pPr>
        <w:shd w:val="clear" w:color="auto" w:fill="FFFFFF"/>
        <w:spacing w:after="120" w:line="360" w:lineRule="auto"/>
        <w:jc w:val="both"/>
        <w:rPr>
          <w:sz w:val="28"/>
          <w:szCs w:val="28"/>
          <w:lang w:val="kk-KZ"/>
        </w:rPr>
      </w:pPr>
      <w:r w:rsidRPr="009A56B8">
        <w:rPr>
          <w:b/>
          <w:bCs/>
          <w:sz w:val="28"/>
          <w:szCs w:val="28"/>
        </w:rPr>
        <w:t>Вид урока:</w:t>
      </w:r>
      <w:r w:rsidRPr="009A56B8">
        <w:rPr>
          <w:sz w:val="28"/>
          <w:szCs w:val="28"/>
        </w:rPr>
        <w:t xml:space="preserve"> урок </w:t>
      </w:r>
      <w:r w:rsidR="00AE0C3C">
        <w:rPr>
          <w:sz w:val="28"/>
          <w:szCs w:val="28"/>
        </w:rPr>
        <w:t>–</w:t>
      </w:r>
      <w:r w:rsidRPr="009A56B8">
        <w:rPr>
          <w:sz w:val="28"/>
          <w:szCs w:val="28"/>
        </w:rPr>
        <w:t xml:space="preserve"> исследование</w:t>
      </w:r>
      <w:r w:rsidR="00AE0C3C">
        <w:rPr>
          <w:sz w:val="28"/>
          <w:szCs w:val="28"/>
        </w:rPr>
        <w:t xml:space="preserve"> на материале родного края</w:t>
      </w:r>
    </w:p>
    <w:p w:rsidR="00772C01" w:rsidRPr="009A56B8" w:rsidRDefault="00772C01" w:rsidP="00772C01">
      <w:pPr>
        <w:spacing w:line="360" w:lineRule="auto"/>
        <w:jc w:val="both"/>
        <w:rPr>
          <w:sz w:val="28"/>
          <w:szCs w:val="28"/>
        </w:rPr>
      </w:pPr>
      <w:r w:rsidRPr="009A56B8">
        <w:rPr>
          <w:b/>
          <w:sz w:val="28"/>
          <w:szCs w:val="28"/>
        </w:rPr>
        <w:t>Технология:</w:t>
      </w:r>
      <w:r w:rsidRPr="009A56B8">
        <w:rPr>
          <w:sz w:val="28"/>
          <w:szCs w:val="28"/>
        </w:rPr>
        <w:t xml:space="preserve"> проблемное обучение</w:t>
      </w:r>
    </w:p>
    <w:p w:rsidR="00772C01" w:rsidRPr="00A01E93" w:rsidRDefault="00772C01" w:rsidP="00772C01">
      <w:pPr>
        <w:spacing w:line="360" w:lineRule="auto"/>
        <w:rPr>
          <w:color w:val="000000"/>
          <w:sz w:val="28"/>
          <w:szCs w:val="28"/>
        </w:rPr>
      </w:pPr>
      <w:r w:rsidRPr="009A56B8">
        <w:rPr>
          <w:b/>
          <w:bCs/>
          <w:sz w:val="28"/>
          <w:szCs w:val="28"/>
        </w:rPr>
        <w:t>Тип урока</w:t>
      </w:r>
      <w:r w:rsidRPr="009A56B8">
        <w:rPr>
          <w:sz w:val="28"/>
          <w:szCs w:val="28"/>
        </w:rPr>
        <w:t> </w:t>
      </w:r>
      <w:r w:rsidRPr="00A01E93">
        <w:rPr>
          <w:sz w:val="28"/>
          <w:szCs w:val="28"/>
        </w:rPr>
        <w:t xml:space="preserve">–  </w:t>
      </w:r>
      <w:r w:rsidRPr="00A01E93">
        <w:rPr>
          <w:rFonts w:eastAsia="Verdana"/>
          <w:sz w:val="28"/>
          <w:szCs w:val="28"/>
          <w:highlight w:val="white"/>
        </w:rPr>
        <w:t>урок систематизации и обобщения знаний и умений</w:t>
      </w:r>
    </w:p>
    <w:p w:rsidR="00772C01" w:rsidRPr="009A56B8" w:rsidRDefault="00772C01" w:rsidP="00772C01">
      <w:pPr>
        <w:shd w:val="clear" w:color="auto" w:fill="FFFFFF"/>
        <w:spacing w:line="360" w:lineRule="auto"/>
        <w:rPr>
          <w:b/>
          <w:bCs/>
          <w:sz w:val="28"/>
          <w:szCs w:val="28"/>
        </w:rPr>
      </w:pPr>
      <w:r w:rsidRPr="009A56B8">
        <w:rPr>
          <w:b/>
          <w:bCs/>
          <w:sz w:val="28"/>
          <w:szCs w:val="28"/>
        </w:rPr>
        <w:t>Требования к уровню подготовки  учащихся по предмету</w:t>
      </w:r>
    </w:p>
    <w:p w:rsidR="00772C01" w:rsidRPr="009A56B8" w:rsidRDefault="00772C01" w:rsidP="00772C0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u w:val="single"/>
        </w:rPr>
      </w:pPr>
      <w:r w:rsidRPr="009A56B8">
        <w:rPr>
          <w:sz w:val="28"/>
          <w:szCs w:val="28"/>
          <w:u w:val="single"/>
        </w:rPr>
        <w:t>Учащиеся должны</w:t>
      </w:r>
    </w:p>
    <w:tbl>
      <w:tblPr>
        <w:tblW w:w="9959" w:type="dxa"/>
        <w:jc w:val="center"/>
        <w:tblInd w:w="-10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979"/>
        <w:gridCol w:w="4980"/>
      </w:tblGrid>
      <w:tr w:rsidR="00772C01" w:rsidRPr="009A56B8" w:rsidTr="004C6A1A">
        <w:trPr>
          <w:trHeight w:val="75"/>
          <w:jc w:val="center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2C01" w:rsidRPr="009A56B8" w:rsidRDefault="00772C01" w:rsidP="004C6A1A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9A56B8">
              <w:rPr>
                <w:b/>
                <w:bCs/>
                <w:i/>
                <w:iCs/>
                <w:sz w:val="28"/>
                <w:szCs w:val="28"/>
              </w:rPr>
              <w:t>Знать:</w:t>
            </w:r>
            <w:r w:rsidRPr="009A56B8">
              <w:rPr>
                <w:sz w:val="28"/>
                <w:szCs w:val="28"/>
              </w:rPr>
              <w:t xml:space="preserve">  порядок синтаксического разбора </w:t>
            </w:r>
            <w:r>
              <w:rPr>
                <w:sz w:val="28"/>
                <w:szCs w:val="28"/>
              </w:rPr>
              <w:t xml:space="preserve"> словосочетаний и простого </w:t>
            </w:r>
            <w:r w:rsidRPr="009A56B8">
              <w:rPr>
                <w:sz w:val="28"/>
                <w:szCs w:val="28"/>
              </w:rPr>
              <w:t>предложения.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2C01" w:rsidRPr="009A56B8" w:rsidRDefault="00772C01" w:rsidP="004C6A1A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9A56B8">
              <w:rPr>
                <w:b/>
                <w:bCs/>
                <w:i/>
                <w:iCs/>
                <w:sz w:val="28"/>
                <w:szCs w:val="28"/>
              </w:rPr>
              <w:t>Уметь:</w:t>
            </w:r>
            <w:r w:rsidRPr="009A56B8">
              <w:rPr>
                <w:sz w:val="28"/>
                <w:szCs w:val="28"/>
              </w:rPr>
              <w:t xml:space="preserve"> соблюдать в практике письма основные правила орфографии и пунктуации, синтаксически разбирать </w:t>
            </w:r>
            <w:r>
              <w:rPr>
                <w:sz w:val="28"/>
                <w:szCs w:val="28"/>
              </w:rPr>
              <w:t xml:space="preserve">словосочетания и простые </w:t>
            </w:r>
            <w:r w:rsidRPr="009A56B8">
              <w:rPr>
                <w:sz w:val="28"/>
                <w:szCs w:val="28"/>
              </w:rPr>
              <w:t>предложения,</w:t>
            </w:r>
            <w:r>
              <w:rPr>
                <w:sz w:val="28"/>
                <w:szCs w:val="28"/>
              </w:rPr>
              <w:t xml:space="preserve"> </w:t>
            </w:r>
            <w:r w:rsidRPr="009A56B8">
              <w:rPr>
                <w:sz w:val="28"/>
                <w:szCs w:val="28"/>
              </w:rPr>
              <w:t xml:space="preserve"> выполнять комплексный анализ текста</w:t>
            </w:r>
          </w:p>
        </w:tc>
      </w:tr>
    </w:tbl>
    <w:p w:rsidR="00772C01" w:rsidRPr="009A56B8" w:rsidRDefault="00772C01" w:rsidP="00772C01">
      <w:pPr>
        <w:spacing w:line="276" w:lineRule="auto"/>
        <w:jc w:val="both"/>
        <w:rPr>
          <w:sz w:val="28"/>
          <w:szCs w:val="28"/>
        </w:rPr>
      </w:pPr>
      <w:r w:rsidRPr="009A56B8">
        <w:rPr>
          <w:b/>
          <w:bCs/>
          <w:sz w:val="28"/>
          <w:szCs w:val="28"/>
        </w:rPr>
        <w:lastRenderedPageBreak/>
        <w:t>Метод ведения урока:</w:t>
      </w:r>
      <w:r w:rsidRPr="009A56B8">
        <w:rPr>
          <w:sz w:val="28"/>
          <w:szCs w:val="28"/>
        </w:rPr>
        <w:t> сочетание репродуктивного метода (воспроизведение сообщений) с проблемным (ответы на проблемные вопросы) и исследовательским (мини-исследования, творческое сочинительство)</w:t>
      </w:r>
    </w:p>
    <w:p w:rsidR="00772C01" w:rsidRPr="009A56B8" w:rsidRDefault="00772C01" w:rsidP="00772C01">
      <w:pPr>
        <w:spacing w:line="276" w:lineRule="auto"/>
        <w:jc w:val="both"/>
        <w:rPr>
          <w:sz w:val="28"/>
          <w:szCs w:val="28"/>
        </w:rPr>
      </w:pPr>
      <w:r w:rsidRPr="009A56B8">
        <w:rPr>
          <w:b/>
          <w:bCs/>
          <w:sz w:val="28"/>
          <w:szCs w:val="28"/>
        </w:rPr>
        <w:t>Форма работы:</w:t>
      </w:r>
      <w:r w:rsidRPr="009A56B8">
        <w:rPr>
          <w:sz w:val="28"/>
          <w:szCs w:val="28"/>
        </w:rPr>
        <w:t> групповая (3 группы по 6 человек)</w:t>
      </w:r>
    </w:p>
    <w:p w:rsidR="00772C01" w:rsidRPr="009A56B8" w:rsidRDefault="00772C01" w:rsidP="00772C01">
      <w:pPr>
        <w:shd w:val="clear" w:color="auto" w:fill="FFFFFF"/>
        <w:spacing w:line="276" w:lineRule="auto"/>
        <w:jc w:val="both"/>
        <w:rPr>
          <w:sz w:val="28"/>
          <w:szCs w:val="28"/>
          <w:lang w:val="kk-KZ"/>
        </w:rPr>
      </w:pPr>
      <w:r w:rsidRPr="009A56B8">
        <w:rPr>
          <w:b/>
          <w:bCs/>
          <w:sz w:val="28"/>
          <w:szCs w:val="28"/>
        </w:rPr>
        <w:t>Оборудование: </w:t>
      </w:r>
      <w:r w:rsidRPr="009A56B8">
        <w:rPr>
          <w:sz w:val="28"/>
          <w:szCs w:val="28"/>
          <w:lang w:val="kk-KZ"/>
        </w:rPr>
        <w:t>справочный материал</w:t>
      </w:r>
      <w:r w:rsidRPr="009A56B8">
        <w:rPr>
          <w:sz w:val="28"/>
          <w:szCs w:val="28"/>
        </w:rPr>
        <w:t>, индивидуально-дифференцированные карт</w:t>
      </w:r>
      <w:r w:rsidRPr="009A56B8">
        <w:rPr>
          <w:sz w:val="28"/>
          <w:szCs w:val="28"/>
          <w:lang w:val="kk-KZ"/>
        </w:rPr>
        <w:t>ы</w:t>
      </w:r>
      <w:r w:rsidRPr="009A56B8">
        <w:rPr>
          <w:sz w:val="28"/>
          <w:szCs w:val="28"/>
        </w:rPr>
        <w:t xml:space="preserve">, </w:t>
      </w:r>
      <w:r w:rsidRPr="009A56B8">
        <w:rPr>
          <w:sz w:val="28"/>
          <w:szCs w:val="28"/>
          <w:lang w:val="kk-KZ"/>
        </w:rPr>
        <w:t xml:space="preserve">    </w:t>
      </w:r>
      <w:r w:rsidRPr="009A56B8">
        <w:rPr>
          <w:bCs/>
          <w:sz w:val="28"/>
          <w:szCs w:val="28"/>
        </w:rPr>
        <w:t>презентация</w:t>
      </w:r>
      <w:r w:rsidRPr="009A56B8">
        <w:rPr>
          <w:sz w:val="28"/>
          <w:szCs w:val="28"/>
        </w:rPr>
        <w:t xml:space="preserve">,     ассоциативный ряд к темам  «Война», «Мир»;  зачетные тетради, синквейны, рисунки, коллажи,   выставка о памятных местах Крыма;    «ступеньки  знаний», использование музыкальных фрагментов.  </w:t>
      </w:r>
    </w:p>
    <w:p w:rsidR="00772C01" w:rsidRPr="009A56B8" w:rsidRDefault="00772C01" w:rsidP="00772C01">
      <w:pPr>
        <w:spacing w:line="276" w:lineRule="auto"/>
        <w:jc w:val="center"/>
        <w:rPr>
          <w:sz w:val="28"/>
          <w:szCs w:val="28"/>
        </w:rPr>
      </w:pPr>
      <w:r w:rsidRPr="009A56B8">
        <w:rPr>
          <w:sz w:val="28"/>
          <w:szCs w:val="28"/>
        </w:rPr>
        <w:t>Ход урока</w:t>
      </w:r>
    </w:p>
    <w:p w:rsidR="00772C01" w:rsidRPr="009A56B8" w:rsidRDefault="00772C01" w:rsidP="00772C01">
      <w:pPr>
        <w:spacing w:line="276" w:lineRule="auto"/>
        <w:jc w:val="center"/>
        <w:rPr>
          <w:sz w:val="28"/>
          <w:szCs w:val="28"/>
        </w:rPr>
      </w:pPr>
      <w:r w:rsidRPr="009A56B8">
        <w:rPr>
          <w:b/>
          <w:sz w:val="28"/>
          <w:szCs w:val="28"/>
        </w:rPr>
        <w:t>1.Этап мотивации (самоопределения) к коррекционной деятельности.</w:t>
      </w:r>
    </w:p>
    <w:p w:rsidR="00772C01" w:rsidRPr="009A56B8" w:rsidRDefault="00772C01" w:rsidP="00772C01">
      <w:pPr>
        <w:spacing w:line="276" w:lineRule="auto"/>
        <w:jc w:val="both"/>
        <w:rPr>
          <w:i/>
          <w:sz w:val="28"/>
          <w:szCs w:val="28"/>
        </w:rPr>
      </w:pPr>
      <w:r w:rsidRPr="009A56B8">
        <w:rPr>
          <w:i/>
          <w:sz w:val="28"/>
          <w:szCs w:val="28"/>
        </w:rPr>
        <w:t xml:space="preserve">         Разбудить «хочу», «надо» и «могу» ребёнка, установить</w:t>
      </w:r>
    </w:p>
    <w:p w:rsidR="00772C01" w:rsidRPr="009A56B8" w:rsidRDefault="00772C01" w:rsidP="00772C01">
      <w:pPr>
        <w:spacing w:line="276" w:lineRule="auto"/>
        <w:jc w:val="both"/>
        <w:rPr>
          <w:i/>
          <w:sz w:val="28"/>
          <w:szCs w:val="28"/>
        </w:rPr>
      </w:pPr>
      <w:r w:rsidRPr="009A56B8">
        <w:rPr>
          <w:i/>
          <w:sz w:val="28"/>
          <w:szCs w:val="28"/>
        </w:rPr>
        <w:t>тематические рамки урока.</w:t>
      </w:r>
    </w:p>
    <w:p w:rsidR="00772C01" w:rsidRPr="009A56B8" w:rsidRDefault="00772C01" w:rsidP="00772C01">
      <w:pPr>
        <w:spacing w:line="276" w:lineRule="auto"/>
        <w:jc w:val="both"/>
        <w:rPr>
          <w:sz w:val="28"/>
          <w:szCs w:val="28"/>
        </w:rPr>
      </w:pPr>
      <w:r w:rsidRPr="009A56B8">
        <w:rPr>
          <w:sz w:val="28"/>
          <w:szCs w:val="28"/>
        </w:rPr>
        <w:t xml:space="preserve">     Давайте настроимся на серьёзную работу на уроке</w:t>
      </w:r>
    </w:p>
    <w:p w:rsidR="00772C01" w:rsidRPr="009A56B8" w:rsidRDefault="00772C01" w:rsidP="00772C01">
      <w:pPr>
        <w:spacing w:line="276" w:lineRule="auto"/>
        <w:jc w:val="both"/>
        <w:rPr>
          <w:sz w:val="28"/>
          <w:szCs w:val="28"/>
        </w:rPr>
      </w:pPr>
      <w:r w:rsidRPr="009A56B8">
        <w:rPr>
          <w:sz w:val="28"/>
          <w:szCs w:val="28"/>
        </w:rPr>
        <w:t>Я настроиться вам помогу,</w:t>
      </w:r>
    </w:p>
    <w:p w:rsidR="00772C01" w:rsidRPr="009A56B8" w:rsidRDefault="00772C01" w:rsidP="00772C01">
      <w:pPr>
        <w:spacing w:line="276" w:lineRule="auto"/>
        <w:jc w:val="both"/>
        <w:rPr>
          <w:sz w:val="28"/>
          <w:szCs w:val="28"/>
        </w:rPr>
      </w:pPr>
      <w:r w:rsidRPr="009A56B8">
        <w:rPr>
          <w:sz w:val="28"/>
          <w:szCs w:val="28"/>
        </w:rPr>
        <w:t>Чтобы были везучими.</w:t>
      </w:r>
    </w:p>
    <w:p w:rsidR="00772C01" w:rsidRPr="009A56B8" w:rsidRDefault="00772C01" w:rsidP="00772C01">
      <w:pPr>
        <w:spacing w:line="276" w:lineRule="auto"/>
        <w:jc w:val="both"/>
        <w:rPr>
          <w:sz w:val="28"/>
          <w:szCs w:val="28"/>
        </w:rPr>
      </w:pPr>
      <w:r w:rsidRPr="009A56B8">
        <w:rPr>
          <w:sz w:val="28"/>
          <w:szCs w:val="28"/>
        </w:rPr>
        <w:t>Повторите по сто раз -</w:t>
      </w:r>
    </w:p>
    <w:p w:rsidR="00772C01" w:rsidRPr="009A56B8" w:rsidRDefault="00772C01" w:rsidP="00772C01">
      <w:pPr>
        <w:spacing w:line="276" w:lineRule="auto"/>
        <w:jc w:val="both"/>
        <w:rPr>
          <w:sz w:val="28"/>
          <w:szCs w:val="28"/>
        </w:rPr>
      </w:pPr>
      <w:r w:rsidRPr="009A56B8">
        <w:rPr>
          <w:sz w:val="28"/>
          <w:szCs w:val="28"/>
        </w:rPr>
        <w:t>Разойдутся тучи</w:t>
      </w:r>
    </w:p>
    <w:p w:rsidR="00772C01" w:rsidRPr="009A56B8" w:rsidRDefault="00772C01" w:rsidP="00772C01">
      <w:pPr>
        <w:spacing w:line="276" w:lineRule="auto"/>
        <w:jc w:val="both"/>
        <w:rPr>
          <w:b/>
          <w:sz w:val="28"/>
          <w:szCs w:val="28"/>
        </w:rPr>
      </w:pPr>
      <w:r w:rsidRPr="009A56B8">
        <w:rPr>
          <w:b/>
          <w:sz w:val="28"/>
          <w:szCs w:val="28"/>
        </w:rPr>
        <w:t>У меня всё хорошо,</w:t>
      </w:r>
    </w:p>
    <w:p w:rsidR="00772C01" w:rsidRPr="009A56B8" w:rsidRDefault="00772C01" w:rsidP="00772C01">
      <w:pPr>
        <w:spacing w:line="276" w:lineRule="auto"/>
        <w:jc w:val="both"/>
        <w:rPr>
          <w:b/>
          <w:sz w:val="28"/>
          <w:szCs w:val="28"/>
        </w:rPr>
      </w:pPr>
      <w:r w:rsidRPr="009A56B8">
        <w:rPr>
          <w:b/>
          <w:sz w:val="28"/>
          <w:szCs w:val="28"/>
        </w:rPr>
        <w:t>А будет ещё лучше!</w:t>
      </w:r>
    </w:p>
    <w:p w:rsidR="00772C01" w:rsidRPr="009A56B8" w:rsidRDefault="00772C01" w:rsidP="00772C01">
      <w:pPr>
        <w:tabs>
          <w:tab w:val="left" w:pos="709"/>
        </w:tabs>
        <w:spacing w:line="276" w:lineRule="auto"/>
        <w:ind w:firstLine="567"/>
        <w:jc w:val="both"/>
        <w:rPr>
          <w:sz w:val="28"/>
          <w:szCs w:val="28"/>
        </w:rPr>
      </w:pPr>
      <w:r w:rsidRPr="009A56B8">
        <w:rPr>
          <w:sz w:val="28"/>
          <w:szCs w:val="28"/>
        </w:rPr>
        <w:t xml:space="preserve">Выберите смайлик, который соответствует вашему состоянию в начале урока. Определите,  на   какой ступеньки знаний вы находитесь сейчас. Надеюсь, что сегодняшний  урок поможет вам подняться на ступеньку выше.   За каждый правильный ответ получаете   звезду. А почему звезду? Что означает пятиконечная звезда ( </w:t>
      </w:r>
      <w:hyperlink r:id="rId11" w:tooltip="Пифагор" w:history="1">
        <w:r w:rsidRPr="009A56B8">
          <w:rPr>
            <w:rStyle w:val="ac"/>
            <w:i/>
            <w:color w:val="auto"/>
            <w:sz w:val="28"/>
            <w:szCs w:val="28"/>
            <w:u w:val="none"/>
            <w:shd w:val="clear" w:color="auto" w:fill="FFFFFF"/>
          </w:rPr>
          <w:t>Пифагор</w:t>
        </w:r>
      </w:hyperlink>
      <w:r w:rsidRPr="009A56B8">
        <w:rPr>
          <w:i/>
          <w:sz w:val="28"/>
          <w:szCs w:val="28"/>
          <w:shd w:val="clear" w:color="auto" w:fill="FFFFFF"/>
        </w:rPr>
        <w:t> утверждал, что такая звезда ), представляет собой математическое совершенство, так как скрывает в себе </w:t>
      </w:r>
      <w:hyperlink r:id="rId12" w:tooltip="Золотое сечение" w:history="1">
        <w:r w:rsidRPr="009A56B8">
          <w:rPr>
            <w:rStyle w:val="ac"/>
            <w:i/>
            <w:color w:val="auto"/>
            <w:sz w:val="28"/>
            <w:szCs w:val="28"/>
            <w:u w:val="none"/>
            <w:shd w:val="clear" w:color="auto" w:fill="FFFFFF"/>
          </w:rPr>
          <w:t>золотое сечение</w:t>
        </w:r>
      </w:hyperlink>
      <w:r w:rsidRPr="009A56B8">
        <w:rPr>
          <w:i/>
          <w:sz w:val="28"/>
          <w:szCs w:val="28"/>
          <w:shd w:val="clear" w:color="auto" w:fill="FFFFFF"/>
        </w:rPr>
        <w:t>. Пятиконечная звезда подобна человеку с вытянутыми в стороны руками и расставленными ногами . В </w:t>
      </w:r>
      <w:hyperlink r:id="rId13" w:tooltip="Советская Россия" w:history="1">
        <w:r w:rsidRPr="009A56B8">
          <w:rPr>
            <w:rStyle w:val="ac"/>
            <w:i/>
            <w:color w:val="auto"/>
            <w:sz w:val="28"/>
            <w:szCs w:val="28"/>
            <w:u w:val="none"/>
            <w:shd w:val="clear" w:color="auto" w:fill="FFFFFF"/>
          </w:rPr>
          <w:t>Советской России</w:t>
        </w:r>
      </w:hyperlink>
      <w:r w:rsidRPr="009A56B8">
        <w:rPr>
          <w:i/>
          <w:sz w:val="28"/>
          <w:szCs w:val="28"/>
          <w:shd w:val="clear" w:color="auto" w:fill="FFFFFF"/>
        </w:rPr>
        <w:t> пятиконечная </w:t>
      </w:r>
      <w:hyperlink r:id="rId14" w:tooltip="Красная звезда" w:history="1">
        <w:r w:rsidRPr="009A56B8">
          <w:rPr>
            <w:rStyle w:val="ac"/>
            <w:i/>
            <w:color w:val="auto"/>
            <w:sz w:val="28"/>
            <w:szCs w:val="28"/>
            <w:u w:val="none"/>
            <w:shd w:val="clear" w:color="auto" w:fill="FFFFFF"/>
          </w:rPr>
          <w:t>красная звезда</w:t>
        </w:r>
      </w:hyperlink>
      <w:r w:rsidRPr="009A56B8">
        <w:rPr>
          <w:i/>
          <w:sz w:val="28"/>
          <w:szCs w:val="28"/>
          <w:shd w:val="clear" w:color="auto" w:fill="FFFFFF"/>
        </w:rPr>
        <w:t> согласно </w:t>
      </w:r>
      <w:hyperlink r:id="rId15" w:tooltip="Кибальчич, Виктор Львович" w:history="1">
        <w:r w:rsidRPr="009A56B8">
          <w:rPr>
            <w:rStyle w:val="ac"/>
            <w:i/>
            <w:color w:val="auto"/>
            <w:sz w:val="28"/>
            <w:szCs w:val="28"/>
            <w:u w:val="none"/>
            <w:shd w:val="clear" w:color="auto" w:fill="FFFFFF"/>
          </w:rPr>
          <w:t>Кибальчичу</w:t>
        </w:r>
      </w:hyperlink>
      <w:r w:rsidRPr="009A56B8">
        <w:rPr>
          <w:i/>
          <w:sz w:val="28"/>
          <w:szCs w:val="28"/>
          <w:shd w:val="clear" w:color="auto" w:fill="FFFFFF"/>
        </w:rPr>
        <w:t> впервые была использована на военной форме кронштадтских моряков во главе с </w:t>
      </w:r>
      <w:hyperlink r:id="rId16" w:tooltip="Лёнька Пантелеев" w:history="1">
        <w:r w:rsidRPr="009A56B8">
          <w:rPr>
            <w:rStyle w:val="ac"/>
            <w:i/>
            <w:color w:val="auto"/>
            <w:sz w:val="28"/>
            <w:szCs w:val="28"/>
            <w:u w:val="none"/>
            <w:shd w:val="clear" w:color="auto" w:fill="FFFFFF"/>
          </w:rPr>
          <w:t>Лёнькой Пантелеевым</w:t>
        </w:r>
      </w:hyperlink>
      <w:r w:rsidRPr="009A56B8">
        <w:rPr>
          <w:i/>
          <w:sz w:val="28"/>
          <w:szCs w:val="28"/>
          <w:shd w:val="clear" w:color="auto" w:fill="FFFFFF"/>
        </w:rPr>
        <w:t> при </w:t>
      </w:r>
      <w:hyperlink r:id="rId17" w:tooltip="Штурм Зимнего дворца" w:history="1">
        <w:r w:rsidRPr="009A56B8">
          <w:rPr>
            <w:rStyle w:val="ac"/>
            <w:i/>
            <w:color w:val="auto"/>
            <w:sz w:val="28"/>
            <w:szCs w:val="28"/>
            <w:u w:val="none"/>
            <w:shd w:val="clear" w:color="auto" w:fill="FFFFFF"/>
          </w:rPr>
          <w:t>штурме Зимнего дворца</w:t>
        </w:r>
      </w:hyperlink>
      <w:r w:rsidRPr="009A56B8">
        <w:rPr>
          <w:i/>
          <w:sz w:val="28"/>
          <w:szCs w:val="28"/>
          <w:shd w:val="clear" w:color="auto" w:fill="FFFFFF"/>
        </w:rPr>
        <w:t> в октябре </w:t>
      </w:r>
      <w:hyperlink r:id="rId18" w:tooltip="1917 год" w:history="1">
        <w:r w:rsidRPr="009A56B8">
          <w:rPr>
            <w:rStyle w:val="ac"/>
            <w:i/>
            <w:color w:val="auto"/>
            <w:sz w:val="28"/>
            <w:szCs w:val="28"/>
            <w:u w:val="none"/>
            <w:shd w:val="clear" w:color="auto" w:fill="FFFFFF"/>
          </w:rPr>
          <w:t>1917 года</w:t>
        </w:r>
      </w:hyperlink>
      <w:r w:rsidRPr="009A56B8">
        <w:rPr>
          <w:sz w:val="28"/>
          <w:szCs w:val="28"/>
        </w:rPr>
        <w:t>)</w:t>
      </w:r>
    </w:p>
    <w:p w:rsidR="00772C01" w:rsidRPr="009A56B8" w:rsidRDefault="00772C01" w:rsidP="00772C01">
      <w:pPr>
        <w:tabs>
          <w:tab w:val="left" w:pos="709"/>
        </w:tabs>
        <w:spacing w:line="276" w:lineRule="auto"/>
        <w:ind w:firstLine="567"/>
        <w:jc w:val="both"/>
        <w:rPr>
          <w:sz w:val="28"/>
          <w:szCs w:val="28"/>
        </w:rPr>
      </w:pPr>
      <w:r w:rsidRPr="009A56B8">
        <w:rPr>
          <w:sz w:val="28"/>
          <w:szCs w:val="28"/>
        </w:rPr>
        <w:t>Но у нас красная звезда. Почему? (</w:t>
      </w:r>
      <w:r w:rsidRPr="009A56B8">
        <w:rPr>
          <w:i/>
          <w:sz w:val="28"/>
          <w:szCs w:val="28"/>
        </w:rPr>
        <w:t>Залита кровью бойцов</w:t>
      </w:r>
      <w:r w:rsidRPr="009A56B8">
        <w:rPr>
          <w:sz w:val="28"/>
          <w:szCs w:val="28"/>
        </w:rPr>
        <w:t xml:space="preserve">) </w:t>
      </w:r>
    </w:p>
    <w:p w:rsidR="00772C01" w:rsidRPr="009A56B8" w:rsidRDefault="00772C01" w:rsidP="00772C01">
      <w:pPr>
        <w:tabs>
          <w:tab w:val="left" w:pos="709"/>
        </w:tabs>
        <w:spacing w:line="276" w:lineRule="auto"/>
        <w:ind w:firstLine="567"/>
        <w:jc w:val="both"/>
        <w:rPr>
          <w:sz w:val="28"/>
          <w:szCs w:val="28"/>
        </w:rPr>
      </w:pPr>
      <w:r w:rsidRPr="009A56B8">
        <w:rPr>
          <w:sz w:val="28"/>
          <w:szCs w:val="28"/>
        </w:rPr>
        <w:t>Кто больше соберет  звезд, тот и будет награжден особыми знаками отличия нашего урока - будет победителем нашего урока.</w:t>
      </w:r>
    </w:p>
    <w:p w:rsidR="00772C01" w:rsidRPr="009A56B8" w:rsidRDefault="00772C01" w:rsidP="00772C01">
      <w:pPr>
        <w:tabs>
          <w:tab w:val="left" w:pos="709"/>
        </w:tabs>
        <w:spacing w:line="276" w:lineRule="auto"/>
        <w:ind w:firstLine="567"/>
        <w:jc w:val="both"/>
        <w:rPr>
          <w:sz w:val="28"/>
          <w:szCs w:val="28"/>
        </w:rPr>
      </w:pPr>
      <w:r w:rsidRPr="009A56B8">
        <w:rPr>
          <w:i/>
          <w:sz w:val="28"/>
          <w:szCs w:val="28"/>
        </w:rPr>
        <w:t xml:space="preserve"> </w:t>
      </w:r>
      <w:r w:rsidRPr="009A56B8">
        <w:rPr>
          <w:sz w:val="28"/>
          <w:szCs w:val="28"/>
        </w:rPr>
        <w:t>-Победа…Всего лишь 6 букв, но сколько за этим стоит… 9 Мая 2020 года в 75-й раз прогремит салют Победы, а в памяти народной и поныне живы безмерные страдания военных лет и безмерное мужество народа. Они сражались за то, чтобы мы с вами жили мирно, чтобы вы    получали  прочные знания, чтобы никогда не узнали ужасов войны.</w:t>
      </w:r>
    </w:p>
    <w:p w:rsidR="00772C01" w:rsidRPr="004D4ADE" w:rsidRDefault="00772C01" w:rsidP="00772C01">
      <w:pPr>
        <w:spacing w:line="276" w:lineRule="auto"/>
        <w:textAlignment w:val="baseline"/>
        <w:rPr>
          <w:sz w:val="28"/>
          <w:szCs w:val="28"/>
        </w:rPr>
      </w:pPr>
      <w:r w:rsidRPr="009A56B8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lastRenderedPageBreak/>
        <w:t>Я не напрасно беспокоюсь,</w:t>
      </w:r>
      <w:r w:rsidRPr="009A56B8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br/>
        <w:t>Чтоб не забылась та война,</w:t>
      </w:r>
      <w:r w:rsidRPr="009A56B8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br/>
      </w:r>
      <w:r w:rsidRPr="003F405C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Ведь эта память – наша совесть!</w:t>
      </w:r>
      <w:r w:rsidRPr="003F405C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br/>
        <w:t>Она, как сила, нам нужна.</w:t>
      </w:r>
    </w:p>
    <w:p w:rsidR="00772C01" w:rsidRPr="00FF4122" w:rsidRDefault="00772C01" w:rsidP="00772C01">
      <w:pPr>
        <w:spacing w:line="276" w:lineRule="auto"/>
        <w:jc w:val="both"/>
        <w:rPr>
          <w:b/>
          <w:sz w:val="28"/>
          <w:szCs w:val="28"/>
        </w:rPr>
      </w:pPr>
      <w:r w:rsidRPr="00FF4122">
        <w:rPr>
          <w:b/>
          <w:sz w:val="28"/>
          <w:szCs w:val="28"/>
        </w:rPr>
        <w:t>2. Этап актуализации и пробного учебного действия.</w:t>
      </w:r>
    </w:p>
    <w:p w:rsidR="00772C01" w:rsidRDefault="00772C01" w:rsidP="00772C01">
      <w:pPr>
        <w:spacing w:line="276" w:lineRule="auto"/>
        <w:jc w:val="both"/>
        <w:rPr>
          <w:sz w:val="28"/>
          <w:szCs w:val="28"/>
        </w:rPr>
      </w:pPr>
      <w:r w:rsidRPr="00FF4122">
        <w:rPr>
          <w:i/>
          <w:sz w:val="28"/>
          <w:szCs w:val="28"/>
        </w:rPr>
        <w:t xml:space="preserve">     Подготовка мышления и осознание потребности к выявлению причин затруднения</w:t>
      </w:r>
      <w:r w:rsidRPr="00FF4122">
        <w:rPr>
          <w:sz w:val="28"/>
          <w:szCs w:val="28"/>
        </w:rPr>
        <w:t>.</w:t>
      </w:r>
    </w:p>
    <w:p w:rsidR="00772C01" w:rsidRDefault="00772C01" w:rsidP="00772C01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- Какие ассоциации у вас возникают со словом «война»?</w:t>
      </w:r>
    </w:p>
    <w:p w:rsidR="00772C01" w:rsidRDefault="00772C01" w:rsidP="00772C01">
      <w:pPr>
        <w:spacing w:line="276" w:lineRule="auto"/>
        <w:jc w:val="both"/>
        <w:rPr>
          <w:sz w:val="28"/>
          <w:szCs w:val="28"/>
        </w:rPr>
      </w:pPr>
      <w:r w:rsidRPr="003F405C">
        <w:rPr>
          <w:sz w:val="28"/>
          <w:szCs w:val="28"/>
        </w:rPr>
        <w:t>Ассоциативный ряд:</w:t>
      </w:r>
      <w:r>
        <w:rPr>
          <w:sz w:val="28"/>
          <w:szCs w:val="28"/>
        </w:rPr>
        <w:t xml:space="preserve"> </w:t>
      </w:r>
      <w:r w:rsidRPr="003F405C">
        <w:rPr>
          <w:sz w:val="28"/>
          <w:szCs w:val="28"/>
        </w:rPr>
        <w:t xml:space="preserve"> солдат, </w:t>
      </w:r>
      <w:r>
        <w:rPr>
          <w:sz w:val="28"/>
          <w:szCs w:val="28"/>
        </w:rPr>
        <w:t xml:space="preserve"> </w:t>
      </w:r>
      <w:r w:rsidRPr="003F405C">
        <w:rPr>
          <w:sz w:val="28"/>
          <w:szCs w:val="28"/>
        </w:rPr>
        <w:t xml:space="preserve">бомбежка, смерть, горе, слезы, вдовы, блокада, дети, сироты, </w:t>
      </w:r>
      <w:r>
        <w:rPr>
          <w:sz w:val="28"/>
          <w:szCs w:val="28"/>
        </w:rPr>
        <w:t xml:space="preserve"> </w:t>
      </w:r>
      <w:r w:rsidRPr="003F405C">
        <w:rPr>
          <w:sz w:val="28"/>
          <w:szCs w:val="28"/>
        </w:rPr>
        <w:t>Гитлер,</w:t>
      </w:r>
      <w:r>
        <w:rPr>
          <w:sz w:val="28"/>
          <w:szCs w:val="28"/>
        </w:rPr>
        <w:t xml:space="preserve"> танки, самолеты, переправа,  партизаны, расстрелы, концлагеря…</w:t>
      </w:r>
      <w:r w:rsidRPr="003F405C">
        <w:rPr>
          <w:sz w:val="28"/>
          <w:szCs w:val="28"/>
        </w:rPr>
        <w:t xml:space="preserve"> </w:t>
      </w:r>
    </w:p>
    <w:p w:rsidR="00772C01" w:rsidRPr="003F405C" w:rsidRDefault="00772C01" w:rsidP="00772C0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-Сравним, совпали или нет ваши ассоциации с моими на слайде.</w:t>
      </w:r>
    </w:p>
    <w:p w:rsidR="00772C01" w:rsidRPr="00052DAB" w:rsidRDefault="00772C01" w:rsidP="00772C0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-А какие еще слова вы бы записали, но побоялись  ошибиться в правильности написания?</w:t>
      </w:r>
    </w:p>
    <w:p w:rsidR="00772C01" w:rsidRPr="00FF4122" w:rsidRDefault="00772C01" w:rsidP="00772C01">
      <w:pPr>
        <w:spacing w:line="276" w:lineRule="auto"/>
        <w:rPr>
          <w:b/>
          <w:sz w:val="28"/>
          <w:szCs w:val="28"/>
        </w:rPr>
      </w:pPr>
      <w:r w:rsidRPr="00FF4122">
        <w:rPr>
          <w:b/>
          <w:sz w:val="28"/>
          <w:szCs w:val="28"/>
        </w:rPr>
        <w:t>3.Этап локализации индивидуальных затруднений.</w:t>
      </w:r>
    </w:p>
    <w:p w:rsidR="00772C01" w:rsidRDefault="00772C01" w:rsidP="00772C01">
      <w:pPr>
        <w:spacing w:line="276" w:lineRule="auto"/>
        <w:jc w:val="both"/>
        <w:rPr>
          <w:i/>
          <w:sz w:val="28"/>
          <w:szCs w:val="28"/>
        </w:rPr>
      </w:pPr>
      <w:r w:rsidRPr="00FF4122">
        <w:rPr>
          <w:i/>
          <w:sz w:val="28"/>
          <w:szCs w:val="28"/>
        </w:rPr>
        <w:t xml:space="preserve">          Осознание места и причины собственных затруднений и уточняется алгоритм исправления ошибок.</w:t>
      </w:r>
    </w:p>
    <w:p w:rsidR="00772C01" w:rsidRDefault="00772C01" w:rsidP="00772C01">
      <w:pPr>
        <w:spacing w:line="276" w:lineRule="auto"/>
        <w:jc w:val="both"/>
        <w:rPr>
          <w:b/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       </w:t>
      </w:r>
      <w:r w:rsidRPr="00FF4122">
        <w:rPr>
          <w:bCs/>
          <w:iCs/>
          <w:sz w:val="28"/>
          <w:szCs w:val="28"/>
        </w:rPr>
        <w:t>Используя опоры - помощницы, назовите орфограмму, которую мы будем применять в орфографическом практикуме</w:t>
      </w:r>
      <w:r w:rsidRPr="00B00418">
        <w:rPr>
          <w:bCs/>
          <w:iCs/>
          <w:sz w:val="28"/>
          <w:szCs w:val="28"/>
        </w:rPr>
        <w:t>.</w:t>
      </w:r>
      <w:r>
        <w:rPr>
          <w:b/>
          <w:bCs/>
          <w:iCs/>
          <w:sz w:val="28"/>
          <w:szCs w:val="28"/>
        </w:rPr>
        <w:t xml:space="preserve">  </w:t>
      </w:r>
    </w:p>
    <w:p w:rsidR="00772C01" w:rsidRPr="009C2D01" w:rsidRDefault="00772C01" w:rsidP="00772C01">
      <w:pPr>
        <w:spacing w:line="276" w:lineRule="auto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   </w:t>
      </w:r>
      <w:r w:rsidRPr="005947E9">
        <w:rPr>
          <w:bCs/>
          <w:iCs/>
          <w:sz w:val="28"/>
          <w:szCs w:val="28"/>
        </w:rPr>
        <w:t>Запишем словарный диктант на данную орфограмму,</w:t>
      </w:r>
      <w:r>
        <w:rPr>
          <w:bCs/>
          <w:iCs/>
          <w:sz w:val="28"/>
          <w:szCs w:val="28"/>
        </w:rPr>
        <w:t xml:space="preserve"> запомним их правописание.  </w:t>
      </w:r>
    </w:p>
    <w:p w:rsidR="00772C01" w:rsidRPr="005947E9" w:rsidRDefault="00772C01" w:rsidP="00772C01">
      <w:pPr>
        <w:spacing w:line="276" w:lineRule="auto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     </w:t>
      </w:r>
      <w:r w:rsidRPr="009A5BEE">
        <w:rPr>
          <w:bCs/>
          <w:iCs/>
          <w:sz w:val="28"/>
          <w:szCs w:val="28"/>
        </w:rPr>
        <w:t>Великая Отечественная война,</w:t>
      </w:r>
      <w:r>
        <w:rPr>
          <w:bCs/>
          <w:iCs/>
          <w:sz w:val="28"/>
          <w:szCs w:val="28"/>
        </w:rPr>
        <w:t xml:space="preserve">  Вторая мировая война, </w:t>
      </w:r>
      <w:r w:rsidRPr="009A5BEE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Герой Советского Союза, герои Аджи-Мушкая, город-герой, Сапун-гора, концлагерь «Красный», мемориал «Дубки», памятник «Партизанская шапка», Витя Трунов, Володя Ефимов,   Алексей Мокроусов, Амет-Хан Султан, Николай Остряков,  орден Славы, медаль «За отвагу», могила Неизвестного солдата, Аллея Славы, Аллея Героев,  Вечный огонь,  День Победы.</w:t>
      </w:r>
    </w:p>
    <w:p w:rsidR="00772C01" w:rsidRDefault="00772C01" w:rsidP="00772C01">
      <w:pPr>
        <w:spacing w:line="276" w:lineRule="auto"/>
        <w:jc w:val="both"/>
        <w:rPr>
          <w:bCs/>
          <w:i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      (Самопроверка</w:t>
      </w:r>
      <w:r w:rsidRPr="00FF4122">
        <w:rPr>
          <w:bCs/>
          <w:i/>
          <w:iCs/>
          <w:sz w:val="28"/>
          <w:szCs w:val="28"/>
        </w:rPr>
        <w:t>)</w:t>
      </w:r>
    </w:p>
    <w:p w:rsidR="00772C01" w:rsidRDefault="00772C01" w:rsidP="00772C01">
      <w:pPr>
        <w:spacing w:line="276" w:lineRule="auto"/>
        <w:jc w:val="both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- Вам знакомы эти названия?</w:t>
      </w:r>
    </w:p>
    <w:p w:rsidR="00772C01" w:rsidRDefault="00772C01" w:rsidP="00772C01">
      <w:pPr>
        <w:spacing w:line="276" w:lineRule="auto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   Да, эти слова </w:t>
      </w:r>
      <w:r w:rsidRPr="00E657E8">
        <w:rPr>
          <w:bCs/>
          <w:iCs/>
          <w:sz w:val="28"/>
          <w:szCs w:val="28"/>
        </w:rPr>
        <w:t xml:space="preserve"> до боли известны каждому крымчанину, а тем более жите</w:t>
      </w:r>
      <w:r>
        <w:rPr>
          <w:bCs/>
          <w:iCs/>
          <w:sz w:val="28"/>
          <w:szCs w:val="28"/>
        </w:rPr>
        <w:t>лям Симферопольского района и поселка Гвардейское.</w:t>
      </w:r>
      <w:r w:rsidRPr="00E657E8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Мы живем на земле, где каждый кусочек пропитан кровью, где в каждой семье свято хранят память о тех, кто отдал жизнь за наше мирное небо над головой, освобождая поселок от немецко-фашистских захватчиков.</w:t>
      </w:r>
    </w:p>
    <w:p w:rsidR="00772C01" w:rsidRPr="00B261C6" w:rsidRDefault="00772C01" w:rsidP="00772C01">
      <w:pPr>
        <w:spacing w:line="276" w:lineRule="auto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 Назовите   памятные места Гвардейского и Симферопольского района (учащиеся показывают коллажи, фотографии, рисунки с изображением памятных мест, делятся своими чувствами)</w:t>
      </w:r>
    </w:p>
    <w:p w:rsidR="00772C01" w:rsidRPr="00FF4122" w:rsidRDefault="00772C01" w:rsidP="00772C01">
      <w:pPr>
        <w:spacing w:line="276" w:lineRule="auto"/>
        <w:rPr>
          <w:b/>
          <w:sz w:val="28"/>
          <w:szCs w:val="28"/>
        </w:rPr>
      </w:pPr>
      <w:r w:rsidRPr="00FF4122">
        <w:rPr>
          <w:b/>
          <w:sz w:val="28"/>
          <w:szCs w:val="28"/>
        </w:rPr>
        <w:t>4.Этап целеполагания и построения проекта коррекции выявленных затруднений.</w:t>
      </w:r>
    </w:p>
    <w:p w:rsidR="00772C01" w:rsidRPr="00FF4122" w:rsidRDefault="00772C01" w:rsidP="00772C01">
      <w:pPr>
        <w:spacing w:line="276" w:lineRule="auto"/>
        <w:jc w:val="both"/>
        <w:rPr>
          <w:i/>
          <w:sz w:val="28"/>
          <w:szCs w:val="28"/>
        </w:rPr>
      </w:pPr>
      <w:r w:rsidRPr="00FF4122">
        <w:rPr>
          <w:i/>
          <w:sz w:val="28"/>
          <w:szCs w:val="28"/>
        </w:rPr>
        <w:lastRenderedPageBreak/>
        <w:t xml:space="preserve">          Постановка целей коррекционной деятельности и выбор способа и средств их реализации. Выбор способа (как?) и средств (с помощью чего?) будет проведена коррекция знаний.</w:t>
      </w:r>
    </w:p>
    <w:p w:rsidR="00772C01" w:rsidRPr="009A56B8" w:rsidRDefault="00772C01" w:rsidP="00772C01">
      <w:pPr>
        <w:spacing w:line="276" w:lineRule="auto"/>
        <w:contextualSpacing/>
        <w:jc w:val="both"/>
        <w:rPr>
          <w:i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 </w:t>
      </w:r>
      <w:r w:rsidRPr="00A31B26">
        <w:t xml:space="preserve"> </w:t>
      </w:r>
      <w:r>
        <w:rPr>
          <w:sz w:val="28"/>
          <w:szCs w:val="28"/>
        </w:rPr>
        <w:t xml:space="preserve"> </w:t>
      </w:r>
      <w:r w:rsidRPr="009A56B8">
        <w:rPr>
          <w:sz w:val="28"/>
          <w:szCs w:val="28"/>
        </w:rPr>
        <w:t xml:space="preserve">Все, что мы видим вокруг себя, все, что существует вместе с нами, можем как-то назвать. Согласны </w:t>
      </w:r>
      <w:r w:rsidR="004E6156">
        <w:rPr>
          <w:sz w:val="28"/>
          <w:szCs w:val="28"/>
        </w:rPr>
        <w:t xml:space="preserve"> вы </w:t>
      </w:r>
      <w:r w:rsidRPr="009A56B8">
        <w:rPr>
          <w:sz w:val="28"/>
          <w:szCs w:val="28"/>
        </w:rPr>
        <w:t>с этим?  А оформляем свои мысли  и доносим до слушателя через что?</w:t>
      </w:r>
      <w:r w:rsidRPr="009A56B8">
        <w:rPr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 w:rsidRPr="009A56B8">
        <w:rPr>
          <w:b/>
          <w:bCs/>
          <w:color w:val="333333"/>
          <w:sz w:val="28"/>
          <w:szCs w:val="28"/>
          <w:shd w:val="clear" w:color="auto" w:fill="FFFFFF"/>
        </w:rPr>
        <w:t>Предложение</w:t>
      </w:r>
      <w:r w:rsidRPr="009A56B8">
        <w:rPr>
          <w:color w:val="333333"/>
          <w:sz w:val="28"/>
          <w:szCs w:val="28"/>
          <w:shd w:val="clear" w:color="auto" w:fill="FFFFFF"/>
        </w:rPr>
        <w:t> - </w:t>
      </w:r>
      <w:r w:rsidRPr="009A56B8">
        <w:rPr>
          <w:b/>
          <w:bCs/>
          <w:color w:val="333333"/>
          <w:sz w:val="28"/>
          <w:szCs w:val="28"/>
          <w:shd w:val="clear" w:color="auto" w:fill="FFFFFF"/>
        </w:rPr>
        <w:t>это</w:t>
      </w:r>
      <w:r w:rsidRPr="009A56B8">
        <w:rPr>
          <w:color w:val="333333"/>
          <w:sz w:val="28"/>
          <w:szCs w:val="28"/>
          <w:shd w:val="clear" w:color="auto" w:fill="FFFFFF"/>
        </w:rPr>
        <w:t> </w:t>
      </w:r>
      <w:r w:rsidRPr="009A56B8">
        <w:rPr>
          <w:b/>
          <w:bCs/>
          <w:color w:val="333333"/>
          <w:sz w:val="28"/>
          <w:szCs w:val="28"/>
          <w:shd w:val="clear" w:color="auto" w:fill="FFFFFF"/>
        </w:rPr>
        <w:t>слово</w:t>
      </w:r>
      <w:r w:rsidRPr="009A56B8">
        <w:rPr>
          <w:color w:val="333333"/>
          <w:sz w:val="28"/>
          <w:szCs w:val="28"/>
          <w:shd w:val="clear" w:color="auto" w:fill="FFFFFF"/>
        </w:rPr>
        <w:t> </w:t>
      </w:r>
      <w:r w:rsidRPr="009A56B8">
        <w:rPr>
          <w:b/>
          <w:bCs/>
          <w:color w:val="333333"/>
          <w:sz w:val="28"/>
          <w:szCs w:val="28"/>
          <w:shd w:val="clear" w:color="auto" w:fill="FFFFFF"/>
        </w:rPr>
        <w:t>или</w:t>
      </w:r>
      <w:r w:rsidRPr="009A56B8">
        <w:rPr>
          <w:color w:val="333333"/>
          <w:sz w:val="28"/>
          <w:szCs w:val="28"/>
          <w:shd w:val="clear" w:color="auto" w:fill="FFFFFF"/>
        </w:rPr>
        <w:t> </w:t>
      </w:r>
      <w:r w:rsidRPr="009A56B8">
        <w:rPr>
          <w:b/>
          <w:bCs/>
          <w:color w:val="333333"/>
          <w:sz w:val="28"/>
          <w:szCs w:val="28"/>
          <w:shd w:val="clear" w:color="auto" w:fill="FFFFFF"/>
        </w:rPr>
        <w:t>несколько</w:t>
      </w:r>
      <w:r w:rsidRPr="009A56B8">
        <w:rPr>
          <w:color w:val="333333"/>
          <w:sz w:val="28"/>
          <w:szCs w:val="28"/>
          <w:shd w:val="clear" w:color="auto" w:fill="FFFFFF"/>
        </w:rPr>
        <w:t> </w:t>
      </w:r>
      <w:r w:rsidRPr="009A56B8">
        <w:rPr>
          <w:b/>
          <w:bCs/>
          <w:color w:val="333333"/>
          <w:sz w:val="28"/>
          <w:szCs w:val="28"/>
          <w:shd w:val="clear" w:color="auto" w:fill="FFFFFF"/>
        </w:rPr>
        <w:t>слов</w:t>
      </w:r>
      <w:r w:rsidRPr="009A56B8">
        <w:rPr>
          <w:color w:val="333333"/>
          <w:sz w:val="28"/>
          <w:szCs w:val="28"/>
          <w:shd w:val="clear" w:color="auto" w:fill="FFFFFF"/>
        </w:rPr>
        <w:t>, которые выражают законченную мысль</w:t>
      </w:r>
      <w:r>
        <w:rPr>
          <w:sz w:val="28"/>
          <w:szCs w:val="28"/>
        </w:rPr>
        <w:t xml:space="preserve">. </w:t>
      </w:r>
      <w:r w:rsidRPr="009A56B8">
        <w:rPr>
          <w:sz w:val="28"/>
          <w:szCs w:val="28"/>
        </w:rPr>
        <w:t>А какая наука изучает предложение?-</w:t>
      </w:r>
      <w:r>
        <w:rPr>
          <w:sz w:val="28"/>
          <w:szCs w:val="28"/>
        </w:rPr>
        <w:t xml:space="preserve"> С</w:t>
      </w:r>
      <w:r w:rsidRPr="009A56B8">
        <w:rPr>
          <w:sz w:val="28"/>
          <w:szCs w:val="28"/>
        </w:rPr>
        <w:t>интаксис</w:t>
      </w:r>
    </w:p>
    <w:p w:rsidR="00772C01" w:rsidRPr="00FF4122" w:rsidRDefault="00772C01" w:rsidP="00772C01">
      <w:pPr>
        <w:spacing w:line="276" w:lineRule="auto"/>
        <w:jc w:val="both"/>
        <w:rPr>
          <w:b/>
          <w:i/>
          <w:sz w:val="28"/>
          <w:szCs w:val="28"/>
        </w:rPr>
      </w:pPr>
      <w:r w:rsidRPr="00FF4122">
        <w:rPr>
          <w:b/>
          <w:i/>
          <w:sz w:val="28"/>
          <w:szCs w:val="28"/>
        </w:rPr>
        <w:t>Проведем аутотренинг</w:t>
      </w:r>
      <w:r>
        <w:rPr>
          <w:b/>
          <w:i/>
          <w:sz w:val="28"/>
          <w:szCs w:val="28"/>
        </w:rPr>
        <w:t xml:space="preserve"> </w:t>
      </w:r>
    </w:p>
    <w:p w:rsidR="00772C01" w:rsidRPr="00FF4122" w:rsidRDefault="00E42D97" w:rsidP="00772C01">
      <w:pPr>
        <w:spacing w:line="276" w:lineRule="auto"/>
        <w:ind w:firstLine="540"/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line id="Line 3" o:spid="_x0000_s1046" style="position:absolute;left:0;text-align:left;flip:y;z-index:251689984;visibility:visible" from="54pt,6.85pt" to="90pt,3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"/>
        </w:pict>
      </w:r>
      <w:r w:rsidR="00772C01" w:rsidRPr="00FF4122">
        <w:rPr>
          <w:sz w:val="28"/>
          <w:szCs w:val="28"/>
          <w:lang w:val="uk-UA"/>
        </w:rPr>
        <w:t xml:space="preserve">                     ученик</w:t>
      </w:r>
    </w:p>
    <w:p w:rsidR="00772C01" w:rsidRPr="00FF4122" w:rsidRDefault="00E42D97" w:rsidP="00772C01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line id="Line 4" o:spid="_x0000_s1047" style="position:absolute;left:0;text-align:left;flip:y;z-index:251691008;visibility:visible" from="54pt,8.75pt" to="90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"/>
        </w:pict>
      </w:r>
      <w:r w:rsidR="00772C01" w:rsidRPr="00FF4122">
        <w:rPr>
          <w:sz w:val="28"/>
          <w:szCs w:val="28"/>
          <w:lang w:val="uk-UA"/>
        </w:rPr>
        <w:t xml:space="preserve">                            личность  творческая</w:t>
      </w:r>
    </w:p>
    <w:p w:rsidR="00772C01" w:rsidRPr="00FF4122" w:rsidRDefault="00E42D97" w:rsidP="00772C01">
      <w:pPr>
        <w:spacing w:line="276" w:lineRule="auto"/>
        <w:ind w:firstLine="540"/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line id="Line 6" o:spid="_x0000_s1049" style="position:absolute;left:0;text-align:left;z-index:251693056;visibility:visible" from="54pt,1.65pt" to="99pt,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"/>
        </w:pict>
      </w:r>
      <w:r>
        <w:rPr>
          <w:noProof/>
          <w:sz w:val="28"/>
          <w:szCs w:val="28"/>
        </w:rPr>
        <w:pict>
          <v:line id="Line 5" o:spid="_x0000_s1048" style="position:absolute;left:0;text-align:left;z-index:251692032;visibility:visible" from="54pt,1.65pt" to="90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"/>
        </w:pict>
      </w:r>
      <w:r w:rsidR="00772C01" w:rsidRPr="00FF4122">
        <w:rPr>
          <w:sz w:val="28"/>
          <w:szCs w:val="28"/>
          <w:lang w:val="uk-UA"/>
        </w:rPr>
        <w:t xml:space="preserve">    </w:t>
      </w:r>
      <w:r w:rsidR="00772C01" w:rsidRPr="00FF4122">
        <w:rPr>
          <w:sz w:val="44"/>
          <w:szCs w:val="44"/>
          <w:lang w:val="uk-UA"/>
        </w:rPr>
        <w:t>Я</w:t>
      </w:r>
      <w:r w:rsidR="00772C01" w:rsidRPr="00FF4122">
        <w:rPr>
          <w:sz w:val="28"/>
          <w:szCs w:val="28"/>
          <w:lang w:val="uk-UA"/>
        </w:rPr>
        <w:t xml:space="preserve">                думаю</w:t>
      </w:r>
    </w:p>
    <w:p w:rsidR="00772C01" w:rsidRPr="00052DAB" w:rsidRDefault="00772C01" w:rsidP="00772C01">
      <w:pPr>
        <w:spacing w:line="276" w:lineRule="auto"/>
        <w:ind w:firstLine="540"/>
        <w:jc w:val="both"/>
        <w:rPr>
          <w:sz w:val="28"/>
          <w:szCs w:val="28"/>
          <w:lang w:val="uk-UA"/>
        </w:rPr>
      </w:pPr>
      <w:r w:rsidRPr="00FF4122">
        <w:rPr>
          <w:sz w:val="28"/>
          <w:szCs w:val="28"/>
          <w:lang w:val="uk-UA"/>
        </w:rPr>
        <w:t xml:space="preserve">                      хочу знать </w:t>
      </w:r>
    </w:p>
    <w:p w:rsidR="00772C01" w:rsidRPr="00FF4122" w:rsidRDefault="00772C01" w:rsidP="00772C0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-А что вы должны знать в конце урока и уметь?</w:t>
      </w:r>
      <w:r w:rsidRPr="00FF4122">
        <w:rPr>
          <w:sz w:val="28"/>
          <w:szCs w:val="28"/>
        </w:rPr>
        <w:t xml:space="preserve"> (Ответы учащихся)</w:t>
      </w:r>
    </w:p>
    <w:p w:rsidR="00772C01" w:rsidRPr="00FF4122" w:rsidRDefault="00772C01" w:rsidP="00772C01">
      <w:pPr>
        <w:spacing w:line="276" w:lineRule="auto"/>
        <w:rPr>
          <w:b/>
          <w:sz w:val="28"/>
          <w:szCs w:val="28"/>
        </w:rPr>
      </w:pPr>
      <w:r w:rsidRPr="00FF4122">
        <w:rPr>
          <w:b/>
          <w:sz w:val="28"/>
          <w:szCs w:val="28"/>
        </w:rPr>
        <w:t>5.Этап реализации построенного проекта.</w:t>
      </w:r>
    </w:p>
    <w:p w:rsidR="00772C01" w:rsidRDefault="00772C01" w:rsidP="00772C01">
      <w:pPr>
        <w:spacing w:line="276" w:lineRule="auto"/>
        <w:jc w:val="both"/>
        <w:rPr>
          <w:i/>
          <w:sz w:val="28"/>
          <w:szCs w:val="28"/>
        </w:rPr>
      </w:pPr>
      <w:r w:rsidRPr="00FF4122">
        <w:rPr>
          <w:i/>
          <w:sz w:val="28"/>
          <w:szCs w:val="28"/>
        </w:rPr>
        <w:t xml:space="preserve">          На этом этапе учащийся самостоятельно   находит и исправляет свои ошибки. </w:t>
      </w:r>
    </w:p>
    <w:p w:rsidR="00772C01" w:rsidRDefault="00772C01" w:rsidP="00772C01">
      <w:pPr>
        <w:tabs>
          <w:tab w:val="left" w:pos="2145"/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Блиц-опрос</w:t>
      </w:r>
    </w:p>
    <w:p w:rsidR="004E6156" w:rsidRDefault="004E6156" w:rsidP="00772C01">
      <w:pPr>
        <w:tabs>
          <w:tab w:val="left" w:pos="2145"/>
          <w:tab w:val="left" w:pos="2925"/>
        </w:tabs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.1.Что изучает  синтаксис?</w:t>
      </w:r>
    </w:p>
    <w:p w:rsidR="004E6156" w:rsidRDefault="004E6156" w:rsidP="00772C01">
      <w:pPr>
        <w:tabs>
          <w:tab w:val="left" w:pos="2145"/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>2.Что называем словосочетанием?</w:t>
      </w:r>
    </w:p>
    <w:p w:rsidR="004E6156" w:rsidRPr="004E6156" w:rsidRDefault="004E6156" w:rsidP="00772C01">
      <w:pPr>
        <w:tabs>
          <w:tab w:val="left" w:pos="2145"/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>3.Что не является словосочетанием?</w:t>
      </w:r>
    </w:p>
    <w:p w:rsidR="00772C01" w:rsidRPr="00772C01" w:rsidRDefault="004E6156" w:rsidP="00772C01">
      <w:pPr>
        <w:tabs>
          <w:tab w:val="left" w:pos="2145"/>
        </w:tabs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II</w:t>
      </w:r>
      <w:r w:rsidRPr="004E6156">
        <w:rPr>
          <w:bCs/>
          <w:sz w:val="28"/>
          <w:szCs w:val="28"/>
        </w:rPr>
        <w:t>.</w:t>
      </w:r>
      <w:r w:rsidR="00772C01" w:rsidRPr="00772C01">
        <w:rPr>
          <w:bCs/>
          <w:sz w:val="28"/>
          <w:szCs w:val="28"/>
        </w:rPr>
        <w:t>По цели высказывания предложения бывают ….</w:t>
      </w:r>
    </w:p>
    <w:p w:rsidR="00772C01" w:rsidRPr="00772C01" w:rsidRDefault="00772C01" w:rsidP="00772C01">
      <w:pPr>
        <w:tabs>
          <w:tab w:val="left" w:pos="2145"/>
        </w:tabs>
        <w:rPr>
          <w:sz w:val="28"/>
          <w:szCs w:val="28"/>
        </w:rPr>
      </w:pPr>
      <w:r w:rsidRPr="00772C01">
        <w:rPr>
          <w:bCs/>
          <w:sz w:val="28"/>
          <w:szCs w:val="28"/>
        </w:rPr>
        <w:t>повествовательные, вопросительные, побудительные.</w:t>
      </w:r>
    </w:p>
    <w:p w:rsidR="00772C01" w:rsidRPr="00772C01" w:rsidRDefault="00772C01" w:rsidP="00772C01">
      <w:pPr>
        <w:tabs>
          <w:tab w:val="left" w:pos="2145"/>
        </w:tabs>
        <w:rPr>
          <w:sz w:val="28"/>
          <w:szCs w:val="28"/>
        </w:rPr>
      </w:pPr>
      <w:r w:rsidRPr="00772C01">
        <w:rPr>
          <w:bCs/>
          <w:sz w:val="28"/>
          <w:szCs w:val="28"/>
        </w:rPr>
        <w:t>2. По интонации предложения бывают… восклицательные и невосклицательные.</w:t>
      </w:r>
    </w:p>
    <w:p w:rsidR="00772C01" w:rsidRPr="00772C01" w:rsidRDefault="00772C01" w:rsidP="00772C01">
      <w:pPr>
        <w:tabs>
          <w:tab w:val="left" w:pos="2145"/>
        </w:tabs>
        <w:rPr>
          <w:sz w:val="28"/>
          <w:szCs w:val="28"/>
        </w:rPr>
      </w:pPr>
      <w:r w:rsidRPr="00772C01">
        <w:rPr>
          <w:bCs/>
          <w:sz w:val="28"/>
          <w:szCs w:val="28"/>
        </w:rPr>
        <w:t xml:space="preserve">3. Слово (или сочетание слов), называющее того, к кому обращаются </w:t>
      </w:r>
    </w:p>
    <w:p w:rsidR="00772C01" w:rsidRPr="00772C01" w:rsidRDefault="00772C01" w:rsidP="00772C01">
      <w:pPr>
        <w:tabs>
          <w:tab w:val="left" w:pos="2145"/>
        </w:tabs>
        <w:rPr>
          <w:sz w:val="28"/>
          <w:szCs w:val="28"/>
        </w:rPr>
      </w:pPr>
      <w:r w:rsidRPr="00772C01">
        <w:rPr>
          <w:bCs/>
          <w:sz w:val="28"/>
          <w:szCs w:val="28"/>
        </w:rPr>
        <w:t>с речью – это…. обращение.</w:t>
      </w:r>
    </w:p>
    <w:p w:rsidR="00772C01" w:rsidRPr="00772C01" w:rsidRDefault="00772C01" w:rsidP="00772C01">
      <w:pPr>
        <w:tabs>
          <w:tab w:val="left" w:pos="2145"/>
        </w:tabs>
        <w:rPr>
          <w:sz w:val="28"/>
          <w:szCs w:val="28"/>
        </w:rPr>
      </w:pPr>
      <w:r w:rsidRPr="00772C01">
        <w:rPr>
          <w:bCs/>
          <w:sz w:val="28"/>
          <w:szCs w:val="28"/>
        </w:rPr>
        <w:t>4. Члены предложения, отвечающие на один и тот же вопрос и</w:t>
      </w:r>
    </w:p>
    <w:p w:rsidR="00772C01" w:rsidRPr="00772C01" w:rsidRDefault="00772C01" w:rsidP="00772C01">
      <w:pPr>
        <w:tabs>
          <w:tab w:val="left" w:pos="2145"/>
        </w:tabs>
        <w:rPr>
          <w:sz w:val="28"/>
          <w:szCs w:val="28"/>
        </w:rPr>
      </w:pPr>
      <w:r w:rsidRPr="00772C01">
        <w:rPr>
          <w:bCs/>
          <w:sz w:val="28"/>
          <w:szCs w:val="28"/>
        </w:rPr>
        <w:t>относящиеся к одному и тому же слову называются…. однородными.</w:t>
      </w:r>
    </w:p>
    <w:p w:rsidR="00772C01" w:rsidRPr="00772C01" w:rsidRDefault="00772C01" w:rsidP="00772C01">
      <w:pPr>
        <w:tabs>
          <w:tab w:val="left" w:pos="2145"/>
        </w:tabs>
        <w:rPr>
          <w:sz w:val="28"/>
          <w:szCs w:val="28"/>
        </w:rPr>
      </w:pPr>
      <w:r w:rsidRPr="00772C01">
        <w:rPr>
          <w:bCs/>
          <w:sz w:val="28"/>
          <w:szCs w:val="28"/>
        </w:rPr>
        <w:t>5. После обобщающего слова перед однородными членами ставится... двоеточие.</w:t>
      </w:r>
    </w:p>
    <w:p w:rsidR="00772C01" w:rsidRPr="00772C01" w:rsidRDefault="00772C01" w:rsidP="00772C01">
      <w:pPr>
        <w:tabs>
          <w:tab w:val="left" w:pos="2145"/>
        </w:tabs>
        <w:rPr>
          <w:sz w:val="28"/>
          <w:szCs w:val="28"/>
        </w:rPr>
      </w:pPr>
      <w:r w:rsidRPr="00772C01">
        <w:rPr>
          <w:bCs/>
          <w:sz w:val="28"/>
          <w:szCs w:val="28"/>
        </w:rPr>
        <w:t xml:space="preserve">6. Если подлежащее и сказуемое выражены именем существительным в </w:t>
      </w:r>
    </w:p>
    <w:p w:rsidR="00772C01" w:rsidRPr="00772C01" w:rsidRDefault="00772C01" w:rsidP="00772C01">
      <w:pPr>
        <w:tabs>
          <w:tab w:val="left" w:pos="2145"/>
        </w:tabs>
        <w:rPr>
          <w:sz w:val="28"/>
          <w:szCs w:val="28"/>
        </w:rPr>
      </w:pPr>
      <w:r w:rsidRPr="00772C01">
        <w:rPr>
          <w:bCs/>
          <w:sz w:val="28"/>
          <w:szCs w:val="28"/>
        </w:rPr>
        <w:t>И. п., между ними ставится…. тире.</w:t>
      </w:r>
    </w:p>
    <w:p w:rsidR="00772C01" w:rsidRPr="00772C01" w:rsidRDefault="00772C01" w:rsidP="00772C01">
      <w:pPr>
        <w:tabs>
          <w:tab w:val="left" w:pos="2145"/>
        </w:tabs>
        <w:rPr>
          <w:sz w:val="28"/>
          <w:szCs w:val="28"/>
        </w:rPr>
      </w:pPr>
      <w:r w:rsidRPr="00772C01">
        <w:rPr>
          <w:bCs/>
          <w:sz w:val="28"/>
          <w:szCs w:val="28"/>
        </w:rPr>
        <w:t>7. Грамматическая основа предложения – это…. подлежащее и сказуемое.</w:t>
      </w:r>
    </w:p>
    <w:p w:rsidR="00772C01" w:rsidRPr="00772C01" w:rsidRDefault="00772C01" w:rsidP="00772C01">
      <w:pPr>
        <w:tabs>
          <w:tab w:val="left" w:pos="2145"/>
        </w:tabs>
        <w:rPr>
          <w:sz w:val="28"/>
          <w:szCs w:val="28"/>
        </w:rPr>
      </w:pPr>
      <w:r w:rsidRPr="00772C01">
        <w:rPr>
          <w:bCs/>
          <w:sz w:val="28"/>
          <w:szCs w:val="28"/>
        </w:rPr>
        <w:t xml:space="preserve">8. Второстепенные члены предложения – это…… </w:t>
      </w:r>
    </w:p>
    <w:p w:rsidR="00772C01" w:rsidRPr="00772C01" w:rsidRDefault="00772C01" w:rsidP="00772C01">
      <w:pPr>
        <w:tabs>
          <w:tab w:val="left" w:pos="2145"/>
        </w:tabs>
        <w:rPr>
          <w:sz w:val="28"/>
          <w:szCs w:val="28"/>
        </w:rPr>
      </w:pPr>
      <w:r w:rsidRPr="00772C01">
        <w:rPr>
          <w:bCs/>
          <w:sz w:val="28"/>
          <w:szCs w:val="28"/>
        </w:rPr>
        <w:t>дополнение, определение, обстоятельство.</w:t>
      </w:r>
    </w:p>
    <w:p w:rsidR="00772C01" w:rsidRPr="00772C01" w:rsidRDefault="00772C01" w:rsidP="00772C01">
      <w:pPr>
        <w:tabs>
          <w:tab w:val="left" w:pos="2145"/>
        </w:tabs>
        <w:rPr>
          <w:sz w:val="28"/>
          <w:szCs w:val="28"/>
        </w:rPr>
      </w:pPr>
      <w:r w:rsidRPr="00772C01">
        <w:rPr>
          <w:bCs/>
          <w:sz w:val="28"/>
          <w:szCs w:val="28"/>
        </w:rPr>
        <w:t xml:space="preserve">9. Предложения с одним главным членом называются …… односоставными, </w:t>
      </w:r>
    </w:p>
    <w:p w:rsidR="00772C01" w:rsidRPr="00772C01" w:rsidRDefault="00772C01" w:rsidP="00772C01">
      <w:pPr>
        <w:tabs>
          <w:tab w:val="left" w:pos="2145"/>
        </w:tabs>
        <w:rPr>
          <w:sz w:val="28"/>
          <w:szCs w:val="28"/>
        </w:rPr>
      </w:pPr>
      <w:r w:rsidRPr="00772C01">
        <w:rPr>
          <w:bCs/>
          <w:sz w:val="28"/>
          <w:szCs w:val="28"/>
        </w:rPr>
        <w:t>с двумя главными членами  -  …. двусоставными.</w:t>
      </w:r>
    </w:p>
    <w:p w:rsidR="00772C01" w:rsidRPr="00772C01" w:rsidRDefault="00772C01" w:rsidP="00772C01">
      <w:pPr>
        <w:tabs>
          <w:tab w:val="left" w:pos="2145"/>
        </w:tabs>
        <w:rPr>
          <w:sz w:val="28"/>
          <w:szCs w:val="28"/>
        </w:rPr>
      </w:pPr>
      <w:r w:rsidRPr="00772C01">
        <w:rPr>
          <w:bCs/>
          <w:sz w:val="28"/>
          <w:szCs w:val="28"/>
        </w:rPr>
        <w:t xml:space="preserve">10. Предложения, которые  состоят только из главных членов </w:t>
      </w:r>
    </w:p>
    <w:p w:rsidR="00772C01" w:rsidRPr="00772C01" w:rsidRDefault="00772C01" w:rsidP="00772C01">
      <w:pPr>
        <w:tabs>
          <w:tab w:val="left" w:pos="2145"/>
        </w:tabs>
        <w:rPr>
          <w:sz w:val="28"/>
          <w:szCs w:val="28"/>
        </w:rPr>
      </w:pPr>
      <w:r w:rsidRPr="00772C01">
        <w:rPr>
          <w:bCs/>
          <w:sz w:val="28"/>
          <w:szCs w:val="28"/>
        </w:rPr>
        <w:t>называются…. нераспространенными.</w:t>
      </w:r>
    </w:p>
    <w:p w:rsidR="00772C01" w:rsidRPr="00772C01" w:rsidRDefault="00772C01" w:rsidP="00772C01">
      <w:pPr>
        <w:tabs>
          <w:tab w:val="left" w:pos="2145"/>
        </w:tabs>
        <w:rPr>
          <w:sz w:val="28"/>
          <w:szCs w:val="28"/>
        </w:rPr>
      </w:pPr>
      <w:r w:rsidRPr="00772C01">
        <w:rPr>
          <w:bCs/>
          <w:sz w:val="28"/>
          <w:szCs w:val="28"/>
        </w:rPr>
        <w:t xml:space="preserve">11. Предложения, в которых кроме главных членов есть второстепенные,  </w:t>
      </w:r>
    </w:p>
    <w:p w:rsidR="00772C01" w:rsidRPr="00772C01" w:rsidRDefault="00772C01" w:rsidP="00772C01">
      <w:pPr>
        <w:tabs>
          <w:tab w:val="left" w:pos="2145"/>
        </w:tabs>
        <w:rPr>
          <w:sz w:val="28"/>
          <w:szCs w:val="28"/>
        </w:rPr>
      </w:pPr>
      <w:r w:rsidRPr="00772C01">
        <w:rPr>
          <w:bCs/>
          <w:sz w:val="28"/>
          <w:szCs w:val="28"/>
        </w:rPr>
        <w:t>называются ….. распространенными.</w:t>
      </w:r>
    </w:p>
    <w:p w:rsidR="00772C01" w:rsidRPr="00772C01" w:rsidRDefault="00772C01" w:rsidP="00772C01">
      <w:pPr>
        <w:tabs>
          <w:tab w:val="left" w:pos="2145"/>
        </w:tabs>
        <w:rPr>
          <w:sz w:val="28"/>
          <w:szCs w:val="28"/>
        </w:rPr>
      </w:pPr>
      <w:r w:rsidRPr="00772C01">
        <w:rPr>
          <w:bCs/>
          <w:sz w:val="28"/>
          <w:szCs w:val="28"/>
        </w:rPr>
        <w:lastRenderedPageBreak/>
        <w:t>12. По количеству грамматических основ предложения бывают……</w:t>
      </w:r>
    </w:p>
    <w:p w:rsidR="00772C01" w:rsidRPr="00772C01" w:rsidRDefault="00772C01" w:rsidP="00772C01">
      <w:pPr>
        <w:tabs>
          <w:tab w:val="left" w:pos="2145"/>
        </w:tabs>
        <w:rPr>
          <w:sz w:val="28"/>
          <w:szCs w:val="28"/>
        </w:rPr>
      </w:pPr>
      <w:r w:rsidRPr="00772C01">
        <w:rPr>
          <w:bCs/>
          <w:sz w:val="28"/>
          <w:szCs w:val="28"/>
        </w:rPr>
        <w:t xml:space="preserve">простые и сложные. </w:t>
      </w:r>
    </w:p>
    <w:p w:rsidR="00772C01" w:rsidRPr="00D71AB4" w:rsidRDefault="004C6A1A" w:rsidP="00D71AB4">
      <w:pPr>
        <w:tabs>
          <w:tab w:val="left" w:pos="2145"/>
        </w:tabs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772C01" w:rsidRDefault="00772C01" w:rsidP="00772C01">
      <w:pPr>
        <w:spacing w:line="276" w:lineRule="auto"/>
        <w:jc w:val="both"/>
        <w:rPr>
          <w:b/>
          <w:sz w:val="28"/>
          <w:szCs w:val="28"/>
        </w:rPr>
      </w:pPr>
      <w:r w:rsidRPr="007825A9">
        <w:rPr>
          <w:b/>
          <w:sz w:val="28"/>
          <w:szCs w:val="28"/>
        </w:rPr>
        <w:t>Физкульминутка</w:t>
      </w:r>
    </w:p>
    <w:p w:rsidR="00772C01" w:rsidRPr="007825A9" w:rsidRDefault="00772C01" w:rsidP="00772C01">
      <w:pPr>
        <w:spacing w:line="276" w:lineRule="auto"/>
        <w:jc w:val="both"/>
        <w:rPr>
          <w:sz w:val="28"/>
          <w:szCs w:val="28"/>
        </w:rPr>
      </w:pPr>
      <w:r w:rsidRPr="007825A9">
        <w:rPr>
          <w:sz w:val="28"/>
          <w:szCs w:val="28"/>
        </w:rPr>
        <w:t xml:space="preserve">- Предлагаю </w:t>
      </w:r>
      <w:r>
        <w:rPr>
          <w:sz w:val="28"/>
          <w:szCs w:val="28"/>
        </w:rPr>
        <w:t xml:space="preserve"> переключиться на другой вид работы</w:t>
      </w:r>
      <w:r w:rsidRPr="007825A9">
        <w:rPr>
          <w:sz w:val="28"/>
          <w:szCs w:val="28"/>
        </w:rPr>
        <w:t xml:space="preserve"> необычным способом. Если я назову однокоренные слова к слову </w:t>
      </w:r>
      <w:r>
        <w:rPr>
          <w:sz w:val="28"/>
          <w:szCs w:val="28"/>
        </w:rPr>
        <w:t>«</w:t>
      </w:r>
      <w:r w:rsidRPr="007825A9">
        <w:rPr>
          <w:sz w:val="28"/>
          <w:szCs w:val="28"/>
        </w:rPr>
        <w:t>победа</w:t>
      </w:r>
      <w:r>
        <w:rPr>
          <w:sz w:val="28"/>
          <w:szCs w:val="28"/>
        </w:rPr>
        <w:t>»</w:t>
      </w:r>
      <w:r w:rsidRPr="007825A9">
        <w:rPr>
          <w:sz w:val="28"/>
          <w:szCs w:val="28"/>
        </w:rPr>
        <w:t xml:space="preserve">, то вы будете </w:t>
      </w:r>
      <w:r>
        <w:rPr>
          <w:sz w:val="28"/>
          <w:szCs w:val="28"/>
        </w:rPr>
        <w:t xml:space="preserve"> поднимать руку</w:t>
      </w:r>
      <w:r w:rsidRPr="007825A9">
        <w:rPr>
          <w:sz w:val="28"/>
          <w:szCs w:val="28"/>
        </w:rPr>
        <w:t>, если слово не является однокоренным, то останетесь стоять.</w:t>
      </w:r>
    </w:p>
    <w:p w:rsidR="00772C01" w:rsidRPr="007825A9" w:rsidRDefault="00772C01" w:rsidP="00772C01">
      <w:pPr>
        <w:spacing w:line="276" w:lineRule="auto"/>
        <w:ind w:firstLine="567"/>
        <w:jc w:val="both"/>
        <w:rPr>
          <w:b/>
          <w:sz w:val="28"/>
          <w:szCs w:val="28"/>
        </w:rPr>
      </w:pPr>
      <w:r w:rsidRPr="007825A9">
        <w:rPr>
          <w:b/>
          <w:sz w:val="28"/>
          <w:szCs w:val="28"/>
        </w:rPr>
        <w:t xml:space="preserve">Победитель, </w:t>
      </w:r>
      <w:r w:rsidRPr="007825A9">
        <w:rPr>
          <w:sz w:val="28"/>
          <w:szCs w:val="28"/>
        </w:rPr>
        <w:t>побежали,</w:t>
      </w:r>
      <w:r w:rsidRPr="007825A9">
        <w:rPr>
          <w:b/>
          <w:sz w:val="28"/>
          <w:szCs w:val="28"/>
        </w:rPr>
        <w:t xml:space="preserve"> к победе, </w:t>
      </w:r>
      <w:r w:rsidRPr="00E26F9C">
        <w:rPr>
          <w:sz w:val="28"/>
          <w:szCs w:val="28"/>
        </w:rPr>
        <w:t>с победой,</w:t>
      </w:r>
      <w:r>
        <w:rPr>
          <w:sz w:val="28"/>
          <w:szCs w:val="28"/>
        </w:rPr>
        <w:t xml:space="preserve"> </w:t>
      </w:r>
      <w:r w:rsidRPr="00E26F9C">
        <w:rPr>
          <w:b/>
          <w:sz w:val="28"/>
          <w:szCs w:val="28"/>
        </w:rPr>
        <w:t>победоноец</w:t>
      </w:r>
      <w:r>
        <w:rPr>
          <w:sz w:val="28"/>
          <w:szCs w:val="28"/>
        </w:rPr>
        <w:t>,</w:t>
      </w:r>
      <w:r w:rsidRPr="007825A9">
        <w:rPr>
          <w:b/>
          <w:sz w:val="28"/>
          <w:szCs w:val="28"/>
        </w:rPr>
        <w:t xml:space="preserve"> </w:t>
      </w:r>
      <w:r w:rsidRPr="007825A9">
        <w:rPr>
          <w:sz w:val="28"/>
          <w:szCs w:val="28"/>
        </w:rPr>
        <w:t xml:space="preserve">побелили, </w:t>
      </w:r>
      <w:r w:rsidRPr="007825A9">
        <w:rPr>
          <w:b/>
          <w:sz w:val="28"/>
          <w:szCs w:val="28"/>
        </w:rPr>
        <w:t xml:space="preserve">побеждаем, </w:t>
      </w:r>
      <w:r w:rsidRPr="007825A9">
        <w:rPr>
          <w:sz w:val="28"/>
          <w:szCs w:val="28"/>
        </w:rPr>
        <w:t>побелка</w:t>
      </w:r>
      <w:r>
        <w:rPr>
          <w:b/>
          <w:sz w:val="28"/>
          <w:szCs w:val="28"/>
        </w:rPr>
        <w:t>, побеждённый, победоносный.</w:t>
      </w:r>
    </w:p>
    <w:p w:rsidR="00772C01" w:rsidRDefault="00772C01" w:rsidP="00772C01">
      <w:pPr>
        <w:spacing w:line="276" w:lineRule="auto"/>
        <w:ind w:firstLine="567"/>
        <w:jc w:val="both"/>
        <w:rPr>
          <w:sz w:val="28"/>
          <w:szCs w:val="28"/>
        </w:rPr>
      </w:pPr>
      <w:r w:rsidRPr="007825A9">
        <w:rPr>
          <w:sz w:val="28"/>
          <w:szCs w:val="28"/>
        </w:rPr>
        <w:t>- Наш народ остался непобеждённым, потому что на защиту Родины встали и стар, и млад!</w:t>
      </w:r>
    </w:p>
    <w:p w:rsidR="00D71AB4" w:rsidRPr="00052DAB" w:rsidRDefault="00D71AB4" w:rsidP="00772C01">
      <w:pPr>
        <w:spacing w:line="276" w:lineRule="auto"/>
        <w:ind w:firstLine="567"/>
        <w:jc w:val="both"/>
        <w:rPr>
          <w:sz w:val="28"/>
          <w:szCs w:val="28"/>
        </w:rPr>
      </w:pPr>
    </w:p>
    <w:p w:rsidR="004E6156" w:rsidRDefault="00772C01" w:rsidP="004E6156">
      <w:pPr>
        <w:spacing w:line="276" w:lineRule="auto"/>
        <w:rPr>
          <w:b/>
          <w:sz w:val="28"/>
          <w:szCs w:val="28"/>
        </w:rPr>
      </w:pPr>
      <w:r w:rsidRPr="00FF4122">
        <w:rPr>
          <w:b/>
          <w:sz w:val="28"/>
          <w:szCs w:val="28"/>
        </w:rPr>
        <w:t>6.Этап обобщения затруднений во внешней речи.</w:t>
      </w:r>
    </w:p>
    <w:p w:rsidR="00D71AB4" w:rsidRPr="00FF4122" w:rsidRDefault="00D71AB4" w:rsidP="00D71AB4">
      <w:pPr>
        <w:spacing w:line="276" w:lineRule="auto"/>
        <w:rPr>
          <w:i/>
          <w:sz w:val="28"/>
          <w:szCs w:val="28"/>
        </w:rPr>
      </w:pPr>
      <w:r w:rsidRPr="00FF4122">
        <w:rPr>
          <w:i/>
          <w:sz w:val="28"/>
          <w:szCs w:val="28"/>
        </w:rPr>
        <w:t>Основная цель – закрепление способов действий, вызвавших</w:t>
      </w:r>
    </w:p>
    <w:p w:rsidR="00D71AB4" w:rsidRPr="00D71AB4" w:rsidRDefault="00D71AB4" w:rsidP="00D71AB4">
      <w:pPr>
        <w:spacing w:line="276" w:lineRule="auto"/>
        <w:jc w:val="both"/>
        <w:rPr>
          <w:i/>
          <w:sz w:val="28"/>
          <w:szCs w:val="28"/>
        </w:rPr>
      </w:pPr>
      <w:r w:rsidRPr="00FF4122">
        <w:rPr>
          <w:i/>
          <w:sz w:val="28"/>
          <w:szCs w:val="28"/>
        </w:rPr>
        <w:t>затруднения.</w:t>
      </w:r>
    </w:p>
    <w:p w:rsidR="005D695F" w:rsidRDefault="005D695F" w:rsidP="004E6156">
      <w:pPr>
        <w:spacing w:line="276" w:lineRule="auto"/>
        <w:rPr>
          <w:sz w:val="28"/>
          <w:szCs w:val="28"/>
        </w:rPr>
      </w:pPr>
      <w:r w:rsidRPr="005D695F">
        <w:rPr>
          <w:sz w:val="28"/>
          <w:szCs w:val="28"/>
        </w:rPr>
        <w:t>1.Докажите, что данное выражение является словосочетанием</w:t>
      </w:r>
      <w:r>
        <w:rPr>
          <w:sz w:val="28"/>
          <w:szCs w:val="28"/>
        </w:rPr>
        <w:t xml:space="preserve">: </w:t>
      </w:r>
    </w:p>
    <w:p w:rsidR="005D695F" w:rsidRDefault="005D695F" w:rsidP="004E6156">
      <w:pPr>
        <w:spacing w:line="276" w:lineRule="auto"/>
        <w:rPr>
          <w:i/>
          <w:sz w:val="28"/>
          <w:szCs w:val="28"/>
        </w:rPr>
      </w:pPr>
      <w:r w:rsidRPr="005D695F">
        <w:rPr>
          <w:i/>
          <w:sz w:val="28"/>
          <w:szCs w:val="28"/>
        </w:rPr>
        <w:t>Великая Отечественная война</w:t>
      </w:r>
    </w:p>
    <w:p w:rsidR="00D71AB4" w:rsidRDefault="005D695F" w:rsidP="00D71AB4">
      <w:pPr>
        <w:spacing w:line="276" w:lineRule="auto"/>
        <w:rPr>
          <w:sz w:val="28"/>
          <w:szCs w:val="28"/>
        </w:rPr>
      </w:pPr>
      <w:r w:rsidRPr="005D695F">
        <w:rPr>
          <w:sz w:val="28"/>
          <w:szCs w:val="28"/>
        </w:rPr>
        <w:t>2.Синтаксический разбор словосочетания</w:t>
      </w:r>
    </w:p>
    <w:p w:rsidR="00772C01" w:rsidRPr="00D71AB4" w:rsidRDefault="00D71AB4" w:rsidP="00D71AB4">
      <w:pPr>
        <w:spacing w:line="276" w:lineRule="auto"/>
        <w:rPr>
          <w:sz w:val="28"/>
          <w:szCs w:val="28"/>
        </w:rPr>
      </w:pPr>
      <w:r w:rsidRPr="00D71AB4">
        <w:rPr>
          <w:sz w:val="28"/>
          <w:szCs w:val="28"/>
        </w:rPr>
        <w:t>3. Комплексный анализ</w:t>
      </w:r>
      <w:r w:rsidR="00772C01" w:rsidRPr="00D71AB4">
        <w:rPr>
          <w:sz w:val="28"/>
          <w:szCs w:val="28"/>
        </w:rPr>
        <w:t xml:space="preserve">   </w:t>
      </w:r>
      <w:r w:rsidRPr="00D71AB4">
        <w:rPr>
          <w:sz w:val="28"/>
          <w:szCs w:val="28"/>
        </w:rPr>
        <w:t>текста</w:t>
      </w:r>
    </w:p>
    <w:p w:rsidR="00772C01" w:rsidRPr="000F743D" w:rsidRDefault="00772C01" w:rsidP="00772C01">
      <w:pPr>
        <w:spacing w:line="276" w:lineRule="auto"/>
        <w:rPr>
          <w:bCs/>
          <w:iCs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  <w:r w:rsidRPr="000F743D">
        <w:rPr>
          <w:i/>
          <w:sz w:val="28"/>
          <w:szCs w:val="28"/>
        </w:rPr>
        <w:t xml:space="preserve">Подготовка к ЕГЭ </w:t>
      </w:r>
    </w:p>
    <w:p w:rsidR="00772C01" w:rsidRDefault="00772C01" w:rsidP="00772C01">
      <w:pPr>
        <w:spacing w:line="276" w:lineRule="auto"/>
        <w:jc w:val="center"/>
        <w:rPr>
          <w:b/>
          <w:sz w:val="28"/>
          <w:szCs w:val="28"/>
        </w:rPr>
      </w:pPr>
      <w:r w:rsidRPr="000F743D">
        <w:rPr>
          <w:b/>
          <w:sz w:val="28"/>
          <w:szCs w:val="28"/>
        </w:rPr>
        <w:t>Малоизвестные страницы Великой Отечественной войны</w:t>
      </w:r>
    </w:p>
    <w:p w:rsidR="00772C01" w:rsidRDefault="00772C01" w:rsidP="00772C01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Вероломное нападение фашистской Германии на Советский Союз прервало мирную жизнь трудящихся. 1 ноября 1941 года фашисты захватили станцию Сарабуз и прилегающие к ней села. Они грабили и разрушали колхозы, вывозили хлеб, скот, ценное оборудование. В 1942 году молодые патриоты создали для борьбы с фашистами подпольную группу, им помогали пионеры. Гестаповцам удалось схватить двух ребят: 16-летнего Витю Трунова и 15-летнего Алешу Синченко. Они были  жестоко расстреляны.</w:t>
      </w:r>
    </w:p>
    <w:p w:rsidR="00772C01" w:rsidRDefault="00772C01" w:rsidP="00772C01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военном гарнизоне силами военнопленных была построена бетонная взлетно- посадочная полоса авиабазы Люфтваффе. Её части сохранились до сих пор.</w:t>
      </w:r>
    </w:p>
    <w:p w:rsidR="00772C01" w:rsidRDefault="00772C01" w:rsidP="00772C01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 поселок был освобожден от немецко-фашистских захватчиков силами 279-й Лисичанской стрелковой дивизии 13 апреля 1944года.  Беззаветную храбрость проявил в этом бою подполковник Плетнёв Петр Фёдорович, старший лейтенант Константин Ильич Хаджиев, старший лейтенант Григорий Иванович Бирюков и многие другие. В память о погибших возведена мемориальная стелла, на которой высечены их имена.</w:t>
      </w:r>
    </w:p>
    <w:p w:rsidR="00772C01" w:rsidRDefault="00772C01" w:rsidP="00772C01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Весомый вклад в победу внесла авиация Черноморского флота. Летчики под командованием генерал-майора авиации Николая Алексеевича Острякова в воздушных боях только с декабря 1941 по апрель 1942года </w:t>
      </w:r>
      <w:r>
        <w:rPr>
          <w:rFonts w:ascii="Times New Roman" w:hAnsi="Times New Roman" w:cs="Times New Roman"/>
          <w:sz w:val="28"/>
          <w:szCs w:val="28"/>
        </w:rPr>
        <w:lastRenderedPageBreak/>
        <w:t>сбили 354 вражеских самолета. Генерал лично принимал участие в обороне Севастополя, в Керченско-Феодосийской десантной операции, часто летал на сопровождение бомбардировщиков. Произвел лично более 100 боевых вылетов, сбил 6 самолетов противника. Остряков пользовался исключительным уважением и любовью летчиков, которые называли его «храбрейший среди храбрых». Николаю Алексеевичу за проявленную отвагу и геройство присвоено посмертно звание Героя Советского Союза.</w:t>
      </w:r>
    </w:p>
    <w:p w:rsidR="00772C01" w:rsidRDefault="00772C01" w:rsidP="00772C01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 августа 1945 г. село Спат переименовано в Гвардейское,  станция Сарабуз - в станцию Остряково  в память о летчике - герое. </w:t>
      </w:r>
    </w:p>
    <w:p w:rsidR="00772C01" w:rsidRDefault="00772C01" w:rsidP="00772C01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 эти дни  мы еще раз вспоминаем историю воинов,  погибших при освобождении посёлка, бойцов 279 Лисичанской дивизии и Героя Советского Союза генерала Николая Александровича Острякова. А также тех жителей нашего посёлка, которые вместе с родной страной воевали на фронтах, в партизанских отрядах, оказывали сопротивление врагу в подполье. Каждый год мы возлагаем цветы к памятникам погибшим воинам в Великой Отечественной войне.</w:t>
      </w:r>
    </w:p>
    <w:p w:rsidR="00772C01" w:rsidRDefault="00772C01" w:rsidP="00772C01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будем всегда хранить и беречь эту святую память в наших сердцах!</w:t>
      </w:r>
    </w:p>
    <w:p w:rsidR="00772C01" w:rsidRPr="009C2F9A" w:rsidRDefault="00772C01" w:rsidP="00772C01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( По поисковым материалам ученицы МБОУ «Гвардейская школа-гимназия №2 Борисовой Софии)</w:t>
      </w:r>
    </w:p>
    <w:p w:rsidR="00772C01" w:rsidRPr="00FF4122" w:rsidRDefault="00D71AB4" w:rsidP="00772C01">
      <w:pPr>
        <w:spacing w:line="276" w:lineRule="auto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4.</w:t>
      </w:r>
      <w:r w:rsidR="00772C01" w:rsidRPr="00FF4122">
        <w:rPr>
          <w:i/>
          <w:iCs/>
          <w:sz w:val="28"/>
          <w:szCs w:val="28"/>
        </w:rPr>
        <w:t>Работа по группам</w:t>
      </w:r>
      <w:r w:rsidR="00772C01">
        <w:rPr>
          <w:i/>
          <w:iCs/>
          <w:sz w:val="28"/>
          <w:szCs w:val="28"/>
        </w:rPr>
        <w:t>. Разноуровневые задания</w:t>
      </w:r>
    </w:p>
    <w:tbl>
      <w:tblPr>
        <w:tblStyle w:val="a6"/>
        <w:tblW w:w="0" w:type="auto"/>
        <w:tblLayout w:type="fixed"/>
        <w:tblLook w:val="04A0"/>
      </w:tblPr>
      <w:tblGrid>
        <w:gridCol w:w="675"/>
        <w:gridCol w:w="2977"/>
        <w:gridCol w:w="3119"/>
        <w:gridCol w:w="2800"/>
      </w:tblGrid>
      <w:tr w:rsidR="00772C01" w:rsidRPr="00FF4122" w:rsidTr="004C6A1A">
        <w:tc>
          <w:tcPr>
            <w:tcW w:w="675" w:type="dxa"/>
          </w:tcPr>
          <w:p w:rsidR="00772C01" w:rsidRPr="00CD465C" w:rsidRDefault="00772C01" w:rsidP="004C6A1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D465C">
              <w:rPr>
                <w:sz w:val="28"/>
                <w:szCs w:val="28"/>
              </w:rPr>
              <w:t>№п/п</w:t>
            </w:r>
          </w:p>
        </w:tc>
        <w:tc>
          <w:tcPr>
            <w:tcW w:w="2977" w:type="dxa"/>
          </w:tcPr>
          <w:p w:rsidR="00772C01" w:rsidRPr="00CD465C" w:rsidRDefault="00772C01" w:rsidP="004C6A1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D465C">
              <w:rPr>
                <w:sz w:val="28"/>
                <w:szCs w:val="28"/>
              </w:rPr>
              <w:t>1 группа</w:t>
            </w:r>
          </w:p>
        </w:tc>
        <w:tc>
          <w:tcPr>
            <w:tcW w:w="3119" w:type="dxa"/>
          </w:tcPr>
          <w:p w:rsidR="00772C01" w:rsidRPr="00CD465C" w:rsidRDefault="00772C01" w:rsidP="004C6A1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D465C">
              <w:rPr>
                <w:sz w:val="28"/>
                <w:szCs w:val="28"/>
              </w:rPr>
              <w:t>2 группа</w:t>
            </w:r>
          </w:p>
        </w:tc>
        <w:tc>
          <w:tcPr>
            <w:tcW w:w="2800" w:type="dxa"/>
          </w:tcPr>
          <w:p w:rsidR="00772C01" w:rsidRPr="00CD465C" w:rsidRDefault="00772C01" w:rsidP="004C6A1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D465C">
              <w:rPr>
                <w:sz w:val="28"/>
                <w:szCs w:val="28"/>
              </w:rPr>
              <w:t>3 группа</w:t>
            </w:r>
          </w:p>
        </w:tc>
      </w:tr>
      <w:tr w:rsidR="00772C01" w:rsidRPr="00FF4122" w:rsidTr="004C6A1A">
        <w:tc>
          <w:tcPr>
            <w:tcW w:w="675" w:type="dxa"/>
          </w:tcPr>
          <w:p w:rsidR="00772C01" w:rsidRPr="00CD465C" w:rsidRDefault="00772C01" w:rsidP="004C6A1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D465C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772C01" w:rsidRPr="00CD465C" w:rsidRDefault="00772C01" w:rsidP="004C6A1A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D465C">
              <w:rPr>
                <w:rFonts w:ascii="Times New Roman" w:hAnsi="Times New Roman"/>
                <w:sz w:val="28"/>
                <w:szCs w:val="28"/>
              </w:rPr>
              <w:t>Докажите, что перед вами текст.</w:t>
            </w:r>
          </w:p>
        </w:tc>
        <w:tc>
          <w:tcPr>
            <w:tcW w:w="3119" w:type="dxa"/>
          </w:tcPr>
          <w:p w:rsidR="00772C01" w:rsidRPr="00CD465C" w:rsidRDefault="00772C01" w:rsidP="004C6A1A">
            <w:pPr>
              <w:spacing w:line="276" w:lineRule="auto"/>
              <w:rPr>
                <w:b/>
                <w:sz w:val="28"/>
                <w:szCs w:val="28"/>
              </w:rPr>
            </w:pPr>
            <w:r w:rsidRPr="00CD465C">
              <w:rPr>
                <w:sz w:val="28"/>
                <w:szCs w:val="28"/>
              </w:rPr>
              <w:t xml:space="preserve">Обратите внимание на заголовок. Что в нем отражено: тема или основная мысль?  </w:t>
            </w:r>
          </w:p>
        </w:tc>
        <w:tc>
          <w:tcPr>
            <w:tcW w:w="2800" w:type="dxa"/>
          </w:tcPr>
          <w:p w:rsidR="00772C01" w:rsidRPr="00CD465C" w:rsidRDefault="00772C01" w:rsidP="004C6A1A">
            <w:pPr>
              <w:spacing w:line="276" w:lineRule="auto"/>
              <w:rPr>
                <w:sz w:val="28"/>
                <w:szCs w:val="28"/>
              </w:rPr>
            </w:pPr>
            <w:r w:rsidRPr="00CD465C">
              <w:rPr>
                <w:sz w:val="28"/>
                <w:szCs w:val="28"/>
              </w:rPr>
              <w:t xml:space="preserve">  Объяснить орфограммы</w:t>
            </w:r>
          </w:p>
        </w:tc>
      </w:tr>
      <w:tr w:rsidR="00772C01" w:rsidRPr="00FF4122" w:rsidTr="004C6A1A">
        <w:tc>
          <w:tcPr>
            <w:tcW w:w="675" w:type="dxa"/>
          </w:tcPr>
          <w:p w:rsidR="00772C01" w:rsidRPr="00CD465C" w:rsidRDefault="00772C01" w:rsidP="004C6A1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D465C"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772C01" w:rsidRPr="00CD465C" w:rsidRDefault="00772C01" w:rsidP="004C6A1A">
            <w:pPr>
              <w:pStyle w:val="a3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D465C">
              <w:rPr>
                <w:rFonts w:ascii="Times New Roman" w:eastAsia="Times New Roman" w:hAnsi="Times New Roman"/>
                <w:sz w:val="28"/>
                <w:szCs w:val="28"/>
              </w:rPr>
              <w:t xml:space="preserve">Определите тему текста. </w:t>
            </w:r>
          </w:p>
        </w:tc>
        <w:tc>
          <w:tcPr>
            <w:tcW w:w="3119" w:type="dxa"/>
          </w:tcPr>
          <w:p w:rsidR="00772C01" w:rsidRPr="00CD465C" w:rsidRDefault="00772C01" w:rsidP="004C6A1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D465C">
              <w:rPr>
                <w:sz w:val="28"/>
                <w:szCs w:val="28"/>
              </w:rPr>
              <w:t>Определите стиль текста</w:t>
            </w:r>
          </w:p>
        </w:tc>
        <w:tc>
          <w:tcPr>
            <w:tcW w:w="2800" w:type="dxa"/>
          </w:tcPr>
          <w:p w:rsidR="00772C01" w:rsidRPr="00CD465C" w:rsidRDefault="00772C01" w:rsidP="004C6A1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D465C">
              <w:rPr>
                <w:sz w:val="28"/>
                <w:szCs w:val="28"/>
              </w:rPr>
              <w:t>Объяснить пунктограммы</w:t>
            </w:r>
          </w:p>
        </w:tc>
      </w:tr>
      <w:tr w:rsidR="00772C01" w:rsidRPr="00FF4122" w:rsidTr="004C6A1A">
        <w:tc>
          <w:tcPr>
            <w:tcW w:w="675" w:type="dxa"/>
          </w:tcPr>
          <w:p w:rsidR="00772C01" w:rsidRPr="00CD465C" w:rsidRDefault="00772C01" w:rsidP="004C6A1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D465C">
              <w:rPr>
                <w:sz w:val="28"/>
                <w:szCs w:val="28"/>
              </w:rPr>
              <w:t>3</w:t>
            </w:r>
          </w:p>
        </w:tc>
        <w:tc>
          <w:tcPr>
            <w:tcW w:w="2977" w:type="dxa"/>
          </w:tcPr>
          <w:p w:rsidR="00772C01" w:rsidRPr="00CD465C" w:rsidRDefault="00772C01" w:rsidP="004C6A1A">
            <w:pPr>
              <w:pStyle w:val="a3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D465C">
              <w:rPr>
                <w:rFonts w:ascii="Times New Roman" w:eastAsia="Times New Roman" w:hAnsi="Times New Roman"/>
                <w:sz w:val="28"/>
                <w:szCs w:val="28"/>
              </w:rPr>
              <w:t xml:space="preserve">Определите основную мысль текста. </w:t>
            </w:r>
          </w:p>
        </w:tc>
        <w:tc>
          <w:tcPr>
            <w:tcW w:w="3119" w:type="dxa"/>
          </w:tcPr>
          <w:p w:rsidR="00772C01" w:rsidRPr="00CD465C" w:rsidRDefault="00772C01" w:rsidP="004C6A1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D465C">
              <w:rPr>
                <w:sz w:val="28"/>
                <w:szCs w:val="28"/>
              </w:rPr>
              <w:t>Тип речи</w:t>
            </w:r>
          </w:p>
        </w:tc>
        <w:tc>
          <w:tcPr>
            <w:tcW w:w="2800" w:type="dxa"/>
          </w:tcPr>
          <w:p w:rsidR="00772C01" w:rsidRPr="00CD465C" w:rsidRDefault="00772C01" w:rsidP="004C6A1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D465C">
              <w:rPr>
                <w:sz w:val="28"/>
                <w:szCs w:val="28"/>
              </w:rPr>
              <w:t>Назвать художественные приемы</w:t>
            </w:r>
          </w:p>
        </w:tc>
      </w:tr>
      <w:tr w:rsidR="00772C01" w:rsidRPr="00FF4122" w:rsidTr="004C6A1A">
        <w:tc>
          <w:tcPr>
            <w:tcW w:w="675" w:type="dxa"/>
          </w:tcPr>
          <w:p w:rsidR="00772C01" w:rsidRPr="00CD465C" w:rsidRDefault="00772C01" w:rsidP="004C6A1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D465C">
              <w:rPr>
                <w:sz w:val="28"/>
                <w:szCs w:val="28"/>
              </w:rPr>
              <w:t>4</w:t>
            </w:r>
          </w:p>
        </w:tc>
        <w:tc>
          <w:tcPr>
            <w:tcW w:w="2977" w:type="dxa"/>
          </w:tcPr>
          <w:p w:rsidR="00772C01" w:rsidRPr="00CD465C" w:rsidRDefault="00772C01" w:rsidP="004C6A1A">
            <w:pPr>
              <w:pStyle w:val="a3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D465C">
              <w:rPr>
                <w:rFonts w:ascii="Times New Roman" w:eastAsia="Times New Roman" w:hAnsi="Times New Roman"/>
                <w:sz w:val="28"/>
                <w:szCs w:val="28"/>
              </w:rPr>
              <w:t>Определите грамматическую основу предложений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из 1 абзаца</w:t>
            </w:r>
          </w:p>
        </w:tc>
        <w:tc>
          <w:tcPr>
            <w:tcW w:w="3119" w:type="dxa"/>
          </w:tcPr>
          <w:p w:rsidR="00772C01" w:rsidRPr="00CD465C" w:rsidRDefault="00772C01" w:rsidP="004C6A1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D465C">
              <w:rPr>
                <w:sz w:val="28"/>
                <w:szCs w:val="28"/>
              </w:rPr>
              <w:t>Дайте характеристику предложениям</w:t>
            </w:r>
            <w:r>
              <w:rPr>
                <w:sz w:val="28"/>
                <w:szCs w:val="28"/>
              </w:rPr>
              <w:t xml:space="preserve"> 2 абзаца</w:t>
            </w:r>
            <w:r w:rsidRPr="00CD465C">
              <w:rPr>
                <w:sz w:val="28"/>
                <w:szCs w:val="28"/>
              </w:rPr>
              <w:t>.</w:t>
            </w:r>
          </w:p>
        </w:tc>
        <w:tc>
          <w:tcPr>
            <w:tcW w:w="2800" w:type="dxa"/>
          </w:tcPr>
          <w:p w:rsidR="00772C01" w:rsidRPr="00CD465C" w:rsidRDefault="00772C01" w:rsidP="004C6A1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D465C">
              <w:rPr>
                <w:sz w:val="28"/>
                <w:szCs w:val="28"/>
              </w:rPr>
              <w:t>Нарисуйте схемы предложений</w:t>
            </w:r>
            <w:r>
              <w:rPr>
                <w:sz w:val="28"/>
                <w:szCs w:val="28"/>
              </w:rPr>
              <w:t xml:space="preserve"> (3</w:t>
            </w:r>
            <w:r w:rsidRPr="00CD465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CD465C">
              <w:rPr>
                <w:sz w:val="28"/>
                <w:szCs w:val="28"/>
              </w:rPr>
              <w:t xml:space="preserve"> абзаца)</w:t>
            </w:r>
          </w:p>
        </w:tc>
      </w:tr>
    </w:tbl>
    <w:p w:rsidR="00772C01" w:rsidRPr="00FF4122" w:rsidRDefault="00772C01" w:rsidP="00772C01">
      <w:pPr>
        <w:spacing w:line="276" w:lineRule="auto"/>
      </w:pPr>
    </w:p>
    <w:p w:rsidR="00772C01" w:rsidRPr="00FF4122" w:rsidRDefault="00772C01" w:rsidP="00772C01">
      <w:pPr>
        <w:spacing w:line="276" w:lineRule="auto"/>
        <w:rPr>
          <w:sz w:val="28"/>
          <w:szCs w:val="28"/>
        </w:rPr>
      </w:pPr>
      <w:r w:rsidRPr="00FF4122">
        <w:rPr>
          <w:sz w:val="28"/>
          <w:szCs w:val="28"/>
        </w:rPr>
        <w:t xml:space="preserve">8. Сделайте вывод </w:t>
      </w:r>
    </w:p>
    <w:p w:rsidR="00772C01" w:rsidRPr="00FF4122" w:rsidRDefault="00772C01" w:rsidP="00772C01">
      <w:pPr>
        <w:spacing w:line="276" w:lineRule="auto"/>
        <w:rPr>
          <w:b/>
          <w:sz w:val="28"/>
          <w:szCs w:val="28"/>
        </w:rPr>
      </w:pPr>
      <w:r w:rsidRPr="00FF4122">
        <w:rPr>
          <w:b/>
          <w:sz w:val="28"/>
          <w:szCs w:val="28"/>
        </w:rPr>
        <w:t>7.Этап самостоятельной работы с самопроверкой по эталону.</w:t>
      </w:r>
    </w:p>
    <w:p w:rsidR="00772C01" w:rsidRPr="00FF4122" w:rsidRDefault="00772C01" w:rsidP="00772C01">
      <w:pPr>
        <w:spacing w:line="276" w:lineRule="auto"/>
        <w:jc w:val="both"/>
        <w:rPr>
          <w:i/>
          <w:sz w:val="28"/>
          <w:szCs w:val="28"/>
        </w:rPr>
      </w:pPr>
      <w:r w:rsidRPr="00FF4122">
        <w:rPr>
          <w:i/>
          <w:sz w:val="28"/>
          <w:szCs w:val="28"/>
        </w:rPr>
        <w:t xml:space="preserve">               Рефлексия достижения цели и создание (по возможности)</w:t>
      </w:r>
    </w:p>
    <w:p w:rsidR="00772C01" w:rsidRDefault="00772C01" w:rsidP="00772C01">
      <w:pPr>
        <w:spacing w:line="276" w:lineRule="auto"/>
        <w:jc w:val="both"/>
        <w:rPr>
          <w:i/>
          <w:sz w:val="28"/>
          <w:szCs w:val="28"/>
        </w:rPr>
      </w:pPr>
      <w:r w:rsidRPr="00FF4122">
        <w:rPr>
          <w:i/>
          <w:sz w:val="28"/>
          <w:szCs w:val="28"/>
        </w:rPr>
        <w:t>ситуации успеха.</w:t>
      </w:r>
    </w:p>
    <w:p w:rsidR="00D71AB4" w:rsidRPr="0073279D" w:rsidRDefault="00D71AB4" w:rsidP="0073279D">
      <w:pPr>
        <w:spacing w:line="276" w:lineRule="auto"/>
        <w:ind w:right="-143"/>
        <w:rPr>
          <w:color w:val="000000" w:themeColor="text1"/>
          <w:sz w:val="28"/>
          <w:szCs w:val="28"/>
        </w:rPr>
      </w:pPr>
    </w:p>
    <w:p w:rsidR="00D71AB4" w:rsidRDefault="00D71AB4" w:rsidP="00D71AB4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1.Используя фотографии   поселка, составим простые предложения и озвучим документальный фильм о  памятных местах Гвардейского</w:t>
      </w:r>
    </w:p>
    <w:p w:rsidR="00D71AB4" w:rsidRPr="005D695F" w:rsidRDefault="00D71AB4" w:rsidP="00D71AB4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(Учащиеся озвучивают памятные места, составляют предложения)</w:t>
      </w:r>
    </w:p>
    <w:p w:rsidR="00D71AB4" w:rsidRDefault="0073279D" w:rsidP="00772C01">
      <w:pPr>
        <w:spacing w:line="276" w:lineRule="auto"/>
        <w:ind w:left="-426" w:right="-143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2.Работа в паре</w:t>
      </w:r>
    </w:p>
    <w:p w:rsidR="00D71AB4" w:rsidRPr="0073279D" w:rsidRDefault="0073279D" w:rsidP="0073279D">
      <w:pPr>
        <w:spacing w:line="276" w:lineRule="auto"/>
        <w:ind w:left="-426" w:right="-143"/>
        <w:rPr>
          <w:color w:val="000000" w:themeColor="text1"/>
          <w:sz w:val="28"/>
          <w:szCs w:val="28"/>
        </w:rPr>
      </w:pPr>
      <w:r w:rsidRPr="00C54701">
        <w:rPr>
          <w:color w:val="000000" w:themeColor="text1"/>
          <w:sz w:val="28"/>
          <w:szCs w:val="28"/>
        </w:rPr>
        <w:t>Используя схему синтаксического разбора, разберите предложения, которые вы озвучили</w:t>
      </w:r>
      <w:r>
        <w:rPr>
          <w:color w:val="000000" w:themeColor="text1"/>
          <w:sz w:val="28"/>
          <w:szCs w:val="28"/>
        </w:rPr>
        <w:t>, называя памятные места поселка Гвардейское</w:t>
      </w:r>
    </w:p>
    <w:p w:rsidR="00D71AB4" w:rsidRDefault="00D71AB4" w:rsidP="00772C01">
      <w:pPr>
        <w:spacing w:line="276" w:lineRule="auto"/>
        <w:ind w:left="-426" w:right="-143"/>
        <w:rPr>
          <w:b/>
          <w:color w:val="000000" w:themeColor="text1"/>
          <w:sz w:val="28"/>
          <w:szCs w:val="28"/>
        </w:rPr>
      </w:pPr>
      <w:r w:rsidRPr="00D71AB4">
        <w:rPr>
          <w:b/>
          <w:noProof/>
          <w:color w:val="000000" w:themeColor="text1"/>
          <w:sz w:val="28"/>
          <w:szCs w:val="28"/>
        </w:rPr>
        <w:drawing>
          <wp:inline distT="0" distB="0" distL="0" distR="0">
            <wp:extent cx="4318000" cy="3238500"/>
            <wp:effectExtent l="19050" t="0" r="6350" b="0"/>
            <wp:docPr id="5" name="Рисунок 4" descr="C:\Users\Admin\Desktop\tumblr_inline_oiogcmjh4T1rugawy_12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Desktop\tumblr_inline_oiogcmjh4T1rugawy_1280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AB4" w:rsidRDefault="00D71AB4" w:rsidP="00772C01">
      <w:pPr>
        <w:spacing w:line="276" w:lineRule="auto"/>
        <w:ind w:left="-426" w:right="-143"/>
        <w:rPr>
          <w:b/>
          <w:color w:val="000000" w:themeColor="text1"/>
          <w:sz w:val="28"/>
          <w:szCs w:val="28"/>
        </w:rPr>
      </w:pPr>
    </w:p>
    <w:p w:rsidR="00D71AB4" w:rsidRDefault="0073279D" w:rsidP="00D71AB4">
      <w:pPr>
        <w:spacing w:line="276" w:lineRule="auto"/>
        <w:ind w:left="-426" w:right="-143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</w:t>
      </w:r>
      <w:r w:rsidR="00D71AB4">
        <w:rPr>
          <w:color w:val="000000" w:themeColor="text1"/>
          <w:sz w:val="28"/>
          <w:szCs w:val="28"/>
        </w:rPr>
        <w:t>Подберите антоним к слову «война» - мир.</w:t>
      </w:r>
    </w:p>
    <w:p w:rsidR="00772C01" w:rsidRPr="0073279D" w:rsidRDefault="00D71AB4" w:rsidP="0073279D">
      <w:pPr>
        <w:spacing w:line="276" w:lineRule="auto"/>
        <w:ind w:left="-426" w:right="-143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Ассоциативный ряд к слову «мир» - голубь, май, радость, счастье, надежда, весна, сирень, смех, дети, будущее, парад, ветераны,  салют, победа…</w:t>
      </w:r>
    </w:p>
    <w:p w:rsidR="00772C01" w:rsidRPr="00CD465C" w:rsidRDefault="00772C01" w:rsidP="00772C01">
      <w:pPr>
        <w:spacing w:line="276" w:lineRule="auto"/>
        <w:jc w:val="both"/>
        <w:rPr>
          <w:bCs/>
          <w:i/>
          <w:iCs/>
          <w:sz w:val="28"/>
          <w:szCs w:val="28"/>
        </w:rPr>
      </w:pPr>
      <w:r w:rsidRPr="00CD465C">
        <w:rPr>
          <w:b/>
          <w:bCs/>
          <w:i/>
          <w:sz w:val="28"/>
          <w:szCs w:val="28"/>
        </w:rPr>
        <w:t xml:space="preserve">Синквейн </w:t>
      </w:r>
      <w:r w:rsidRPr="00CD465C">
        <w:rPr>
          <w:bCs/>
          <w:i/>
          <w:iCs/>
          <w:sz w:val="28"/>
          <w:szCs w:val="28"/>
        </w:rPr>
        <w:t xml:space="preserve"> </w:t>
      </w:r>
    </w:p>
    <w:p w:rsidR="00772C01" w:rsidRPr="00CD465C" w:rsidRDefault="00772C01" w:rsidP="00772C01">
      <w:pPr>
        <w:spacing w:line="276" w:lineRule="auto"/>
        <w:jc w:val="both"/>
        <w:rPr>
          <w:b/>
          <w:bCs/>
          <w:iCs/>
          <w:sz w:val="28"/>
          <w:szCs w:val="28"/>
        </w:rPr>
      </w:pPr>
      <w:r w:rsidRPr="00CD465C">
        <w:rPr>
          <w:b/>
          <w:bCs/>
          <w:iCs/>
          <w:sz w:val="28"/>
          <w:szCs w:val="28"/>
        </w:rPr>
        <w:t>Война</w:t>
      </w:r>
      <w:r>
        <w:rPr>
          <w:b/>
          <w:bCs/>
          <w:iCs/>
          <w:sz w:val="28"/>
          <w:szCs w:val="28"/>
        </w:rPr>
        <w:t xml:space="preserve">                                                         Мир</w:t>
      </w:r>
    </w:p>
    <w:p w:rsidR="00772C01" w:rsidRDefault="00772C01" w:rsidP="00772C01">
      <w:pPr>
        <w:spacing w:line="276" w:lineRule="auto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Жестокая, кровопролитная                    Долгожданны, завоеванный</w:t>
      </w:r>
    </w:p>
    <w:p w:rsidR="00772C01" w:rsidRDefault="00772C01" w:rsidP="00772C01">
      <w:pPr>
        <w:spacing w:line="276" w:lineRule="auto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Уничтожает, убивает, разрушает.         Строит, возрождает, созидает</w:t>
      </w:r>
    </w:p>
    <w:p w:rsidR="00772C01" w:rsidRDefault="00772C01" w:rsidP="00772C01">
      <w:pPr>
        <w:spacing w:line="276" w:lineRule="auto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Зло, позорящее человеческий род,      Путь к процветанию и будущему</w:t>
      </w:r>
    </w:p>
    <w:p w:rsidR="00772C01" w:rsidRPr="00E57839" w:rsidRDefault="00772C01" w:rsidP="00772C01">
      <w:pPr>
        <w:spacing w:line="276" w:lineRule="auto"/>
        <w:jc w:val="both"/>
        <w:rPr>
          <w:b/>
          <w:bCs/>
          <w:iCs/>
          <w:sz w:val="28"/>
          <w:szCs w:val="28"/>
        </w:rPr>
      </w:pPr>
      <w:r w:rsidRPr="00CD465C">
        <w:rPr>
          <w:b/>
          <w:bCs/>
          <w:iCs/>
          <w:sz w:val="28"/>
          <w:szCs w:val="28"/>
        </w:rPr>
        <w:t xml:space="preserve">Смерть </w:t>
      </w:r>
      <w:r>
        <w:rPr>
          <w:b/>
          <w:bCs/>
          <w:iCs/>
          <w:sz w:val="28"/>
          <w:szCs w:val="28"/>
        </w:rPr>
        <w:t xml:space="preserve">                                                   Победа</w:t>
      </w:r>
    </w:p>
    <w:p w:rsidR="00772C01" w:rsidRPr="00FF4122" w:rsidRDefault="00772C01" w:rsidP="00772C01">
      <w:pPr>
        <w:spacing w:line="276" w:lineRule="auto"/>
        <w:rPr>
          <w:b/>
          <w:sz w:val="28"/>
          <w:szCs w:val="28"/>
        </w:rPr>
      </w:pPr>
      <w:r w:rsidRPr="00FF4122">
        <w:rPr>
          <w:b/>
          <w:sz w:val="28"/>
          <w:szCs w:val="28"/>
        </w:rPr>
        <w:t>8.Этап включения в систему знаний и повторения.</w:t>
      </w:r>
    </w:p>
    <w:p w:rsidR="00772C01" w:rsidRPr="00FF4122" w:rsidRDefault="00772C01" w:rsidP="00772C01">
      <w:pPr>
        <w:spacing w:line="276" w:lineRule="auto"/>
        <w:jc w:val="both"/>
        <w:rPr>
          <w:i/>
          <w:sz w:val="28"/>
          <w:szCs w:val="28"/>
        </w:rPr>
      </w:pPr>
      <w:r w:rsidRPr="00FF4122">
        <w:rPr>
          <w:i/>
          <w:sz w:val="28"/>
          <w:szCs w:val="28"/>
        </w:rPr>
        <w:t xml:space="preserve">         При положительном результате предыдущего этапа учащиеся</w:t>
      </w:r>
    </w:p>
    <w:p w:rsidR="00772C01" w:rsidRPr="00FF4122" w:rsidRDefault="00772C01" w:rsidP="00772C01">
      <w:pPr>
        <w:spacing w:line="276" w:lineRule="auto"/>
        <w:jc w:val="both"/>
        <w:rPr>
          <w:i/>
          <w:sz w:val="28"/>
          <w:szCs w:val="28"/>
        </w:rPr>
      </w:pPr>
      <w:r w:rsidRPr="00FF4122">
        <w:rPr>
          <w:i/>
          <w:sz w:val="28"/>
          <w:szCs w:val="28"/>
        </w:rPr>
        <w:t>продолжают выполнять творческие задания, при отрицательном – повторяют вариативно похожие задания.</w:t>
      </w:r>
    </w:p>
    <w:p w:rsidR="00772C01" w:rsidRDefault="00772C01" w:rsidP="00772C01">
      <w:pPr>
        <w:spacing w:line="276" w:lineRule="auto"/>
        <w:rPr>
          <w:sz w:val="28"/>
          <w:szCs w:val="28"/>
        </w:rPr>
      </w:pPr>
      <w:r w:rsidRPr="00FF4122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 </w:t>
      </w:r>
      <w:r w:rsidRPr="00FF4122">
        <w:rPr>
          <w:sz w:val="28"/>
          <w:szCs w:val="28"/>
        </w:rPr>
        <w:t xml:space="preserve">Наш урок подошёл к концу. Пора подвести итоги </w:t>
      </w:r>
      <w:r>
        <w:rPr>
          <w:sz w:val="28"/>
          <w:szCs w:val="28"/>
        </w:rPr>
        <w:t>.</w:t>
      </w:r>
    </w:p>
    <w:p w:rsidR="00772C01" w:rsidRPr="00EA3E22" w:rsidRDefault="00772C01" w:rsidP="00772C01">
      <w:pPr>
        <w:spacing w:line="276" w:lineRule="auto"/>
        <w:jc w:val="both"/>
        <w:rPr>
          <w:sz w:val="28"/>
          <w:szCs w:val="28"/>
        </w:rPr>
      </w:pPr>
      <w:r w:rsidRPr="00FF4122">
        <w:rPr>
          <w:b/>
          <w:sz w:val="28"/>
          <w:szCs w:val="28"/>
        </w:rPr>
        <w:t>Метод «ПРЕСС»</w:t>
      </w:r>
      <w:r w:rsidRPr="00EA3E22">
        <w:rPr>
          <w:bCs/>
          <w:iCs/>
          <w:sz w:val="28"/>
          <w:szCs w:val="28"/>
        </w:rPr>
        <w:t xml:space="preserve"> </w:t>
      </w:r>
      <w:r w:rsidRPr="000A50C0">
        <w:rPr>
          <w:bCs/>
          <w:iCs/>
          <w:sz w:val="28"/>
          <w:szCs w:val="28"/>
        </w:rPr>
        <w:t>(</w:t>
      </w:r>
      <w:r w:rsidRPr="000A50C0">
        <w:rPr>
          <w:b/>
          <w:bCs/>
          <w:iCs/>
          <w:sz w:val="28"/>
          <w:szCs w:val="28"/>
        </w:rPr>
        <w:t>слайд№</w:t>
      </w:r>
      <w:r>
        <w:rPr>
          <w:b/>
          <w:bCs/>
          <w:iCs/>
          <w:sz w:val="28"/>
          <w:szCs w:val="28"/>
        </w:rPr>
        <w:t>25</w:t>
      </w:r>
      <w:r w:rsidRPr="000A50C0">
        <w:rPr>
          <w:b/>
          <w:bCs/>
          <w:iCs/>
          <w:sz w:val="28"/>
          <w:szCs w:val="28"/>
        </w:rPr>
        <w:t>)</w:t>
      </w:r>
    </w:p>
    <w:p w:rsidR="00772C01" w:rsidRPr="00EA3E22" w:rsidRDefault="00772C01" w:rsidP="00772C01">
      <w:pPr>
        <w:numPr>
          <w:ilvl w:val="0"/>
          <w:numId w:val="5"/>
        </w:numPr>
        <w:tabs>
          <w:tab w:val="num" w:pos="720"/>
        </w:tabs>
        <w:spacing w:line="276" w:lineRule="auto"/>
        <w:rPr>
          <w:sz w:val="28"/>
          <w:szCs w:val="28"/>
        </w:rPr>
      </w:pPr>
      <w:r>
        <w:rPr>
          <w:bCs/>
          <w:sz w:val="28"/>
          <w:szCs w:val="28"/>
        </w:rPr>
        <w:t xml:space="preserve"> Синтаксис-это..</w:t>
      </w:r>
      <w:r w:rsidRPr="00EA3E22">
        <w:rPr>
          <w:bCs/>
          <w:sz w:val="28"/>
          <w:szCs w:val="28"/>
        </w:rPr>
        <w:t>.</w:t>
      </w:r>
    </w:p>
    <w:p w:rsidR="00772C01" w:rsidRPr="00EA3E22" w:rsidRDefault="00772C01" w:rsidP="00772C01">
      <w:pPr>
        <w:numPr>
          <w:ilvl w:val="0"/>
          <w:numId w:val="5"/>
        </w:numPr>
        <w:tabs>
          <w:tab w:val="num" w:pos="720"/>
        </w:tabs>
        <w:spacing w:line="276" w:lineRule="auto"/>
        <w:rPr>
          <w:sz w:val="28"/>
          <w:szCs w:val="28"/>
        </w:rPr>
      </w:pPr>
      <w:r w:rsidRPr="00EA3E22">
        <w:rPr>
          <w:bCs/>
          <w:sz w:val="28"/>
          <w:szCs w:val="28"/>
        </w:rPr>
        <w:t>Во-первых,…</w:t>
      </w:r>
    </w:p>
    <w:p w:rsidR="00772C01" w:rsidRPr="00EA3E22" w:rsidRDefault="00772C01" w:rsidP="00772C01">
      <w:pPr>
        <w:numPr>
          <w:ilvl w:val="0"/>
          <w:numId w:val="5"/>
        </w:numPr>
        <w:tabs>
          <w:tab w:val="num" w:pos="720"/>
        </w:tabs>
        <w:spacing w:line="276" w:lineRule="auto"/>
        <w:rPr>
          <w:sz w:val="28"/>
          <w:szCs w:val="28"/>
        </w:rPr>
      </w:pPr>
      <w:r w:rsidRPr="00EA3E22">
        <w:rPr>
          <w:bCs/>
          <w:sz w:val="28"/>
          <w:szCs w:val="28"/>
        </w:rPr>
        <w:t>Во-вторых,…</w:t>
      </w:r>
    </w:p>
    <w:p w:rsidR="00772C01" w:rsidRPr="0042431C" w:rsidRDefault="00772C01" w:rsidP="00772C01">
      <w:pPr>
        <w:numPr>
          <w:ilvl w:val="0"/>
          <w:numId w:val="5"/>
        </w:numPr>
        <w:tabs>
          <w:tab w:val="num" w:pos="720"/>
        </w:tabs>
        <w:spacing w:line="276" w:lineRule="auto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Значит, синтаксис</w:t>
      </w:r>
      <w:r w:rsidRPr="00EA3E2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– </w:t>
      </w:r>
      <w:r w:rsidRPr="00EA3E22">
        <w:rPr>
          <w:bCs/>
          <w:sz w:val="28"/>
          <w:szCs w:val="28"/>
        </w:rPr>
        <w:t>это</w:t>
      </w:r>
      <w:r>
        <w:rPr>
          <w:bCs/>
          <w:sz w:val="28"/>
          <w:szCs w:val="28"/>
        </w:rPr>
        <w:t>…</w:t>
      </w:r>
    </w:p>
    <w:p w:rsidR="00772C01" w:rsidRDefault="00772C01" w:rsidP="00772C0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772C01" w:rsidRDefault="00772C01" w:rsidP="00772C0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-Как вы понимаете выражение «Уроки Победы»? </w:t>
      </w:r>
    </w:p>
    <w:p w:rsidR="00772C01" w:rsidRDefault="00772C01" w:rsidP="00772C0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Используя  материал урока,  составьте устно мини - сочинение на  тему «Уроки Победы»</w:t>
      </w:r>
    </w:p>
    <w:p w:rsidR="00772C01" w:rsidRPr="00255154" w:rsidRDefault="00772C01" w:rsidP="00772C01">
      <w:pPr>
        <w:spacing w:line="276" w:lineRule="auto"/>
        <w:jc w:val="both"/>
        <w:rPr>
          <w:i/>
          <w:sz w:val="28"/>
          <w:szCs w:val="28"/>
        </w:rPr>
      </w:pPr>
      <w:r>
        <w:rPr>
          <w:rStyle w:val="c4"/>
          <w:color w:val="000000"/>
          <w:sz w:val="28"/>
          <w:szCs w:val="28"/>
          <w:shd w:val="clear" w:color="auto" w:fill="FFFFFF"/>
        </w:rPr>
        <w:t xml:space="preserve">        </w:t>
      </w:r>
      <w:r w:rsidRPr="00255154">
        <w:rPr>
          <w:rStyle w:val="c4"/>
          <w:i/>
          <w:color w:val="000000"/>
          <w:sz w:val="28"/>
          <w:szCs w:val="28"/>
          <w:shd w:val="clear" w:color="auto" w:fill="FFFFFF"/>
        </w:rPr>
        <w:t>9 мая 1945 года</w:t>
      </w:r>
      <w:r w:rsidRPr="00255154">
        <w:rPr>
          <w:rStyle w:val="c3"/>
          <w:b/>
          <w:bCs/>
          <w:i/>
          <w:color w:val="000000"/>
          <w:sz w:val="28"/>
          <w:szCs w:val="28"/>
          <w:shd w:val="clear" w:color="auto" w:fill="FFFFFF"/>
        </w:rPr>
        <w:t> - </w:t>
      </w:r>
      <w:r w:rsidRPr="00255154">
        <w:rPr>
          <w:rStyle w:val="c1"/>
          <w:i/>
          <w:color w:val="000000"/>
          <w:sz w:val="28"/>
          <w:szCs w:val="28"/>
          <w:shd w:val="clear" w:color="auto" w:fill="FFFFFF"/>
        </w:rPr>
        <w:t>знаменательный день в истории не только нашей Родины, но и всего мирового сообщества. Это тот день, которого ждали все: от мала до велика. Многие людей не смогли ощутить всей радости ПОБЕДЫ, потому что погибли от  рук ненавистного врага. Но все мы, живущие в ХХI веке, должны помнить годы Великой Отечественной войны, всех, кто сражался за Родину, кто ковал ВЕЛИКУЮ ПОБЕДУ и на фронте, и  в тылу. Помнить и не допустить разжигания новых военных конфликтов на нашей прекрасной планете.</w:t>
      </w:r>
    </w:p>
    <w:p w:rsidR="00772C01" w:rsidRPr="002279EC" w:rsidRDefault="00772C01" w:rsidP="00772C01">
      <w:pPr>
        <w:spacing w:line="276" w:lineRule="auto"/>
        <w:jc w:val="both"/>
        <w:rPr>
          <w:sz w:val="28"/>
          <w:szCs w:val="28"/>
        </w:rPr>
      </w:pPr>
      <w:r w:rsidRPr="00FF4122">
        <w:rPr>
          <w:b/>
          <w:sz w:val="28"/>
          <w:szCs w:val="28"/>
        </w:rPr>
        <w:t xml:space="preserve">Домашнее задание: </w:t>
      </w:r>
    </w:p>
    <w:p w:rsidR="00772C01" w:rsidRPr="00EA3E22" w:rsidRDefault="00772C01" w:rsidP="00772C01">
      <w:pPr>
        <w:numPr>
          <w:ilvl w:val="0"/>
          <w:numId w:val="6"/>
        </w:numPr>
        <w:spacing w:line="276" w:lineRule="auto"/>
        <w:rPr>
          <w:sz w:val="28"/>
          <w:szCs w:val="28"/>
        </w:rPr>
      </w:pPr>
      <w:r w:rsidRPr="00EA3E22">
        <w:rPr>
          <w:sz w:val="28"/>
          <w:szCs w:val="28"/>
        </w:rPr>
        <w:t>2 ур. -</w:t>
      </w:r>
      <w:r>
        <w:rPr>
          <w:sz w:val="28"/>
          <w:szCs w:val="28"/>
        </w:rPr>
        <w:t xml:space="preserve">   упр.№91,  1 предложение синтаксически разобрать</w:t>
      </w:r>
    </w:p>
    <w:p w:rsidR="00772C01" w:rsidRPr="00EA3E22" w:rsidRDefault="00772C01" w:rsidP="00772C01">
      <w:pPr>
        <w:numPr>
          <w:ilvl w:val="0"/>
          <w:numId w:val="6"/>
        </w:numPr>
        <w:spacing w:line="276" w:lineRule="auto"/>
        <w:rPr>
          <w:sz w:val="28"/>
          <w:szCs w:val="28"/>
        </w:rPr>
      </w:pPr>
      <w:r w:rsidRPr="00EA3E22">
        <w:rPr>
          <w:sz w:val="28"/>
          <w:szCs w:val="28"/>
        </w:rPr>
        <w:t>3ур. -</w:t>
      </w:r>
      <w:r>
        <w:rPr>
          <w:sz w:val="28"/>
          <w:szCs w:val="28"/>
        </w:rPr>
        <w:t xml:space="preserve"> </w:t>
      </w:r>
      <w:r w:rsidRPr="00EA3E22">
        <w:rPr>
          <w:sz w:val="28"/>
          <w:szCs w:val="28"/>
        </w:rPr>
        <w:t>мини-сочинение «</w:t>
      </w:r>
      <w:r>
        <w:rPr>
          <w:sz w:val="28"/>
          <w:szCs w:val="28"/>
        </w:rPr>
        <w:t xml:space="preserve"> Улица героя</w:t>
      </w:r>
      <w:r w:rsidRPr="00EA3E22">
        <w:rPr>
          <w:sz w:val="28"/>
          <w:szCs w:val="28"/>
        </w:rPr>
        <w:t xml:space="preserve">» с использованием </w:t>
      </w:r>
      <w:r>
        <w:rPr>
          <w:sz w:val="28"/>
          <w:szCs w:val="28"/>
        </w:rPr>
        <w:t xml:space="preserve"> материала урока</w:t>
      </w:r>
    </w:p>
    <w:p w:rsidR="00772C01" w:rsidRPr="005C4F97" w:rsidRDefault="00772C01" w:rsidP="00772C01">
      <w:pPr>
        <w:numPr>
          <w:ilvl w:val="0"/>
          <w:numId w:val="6"/>
        </w:numPr>
        <w:spacing w:line="276" w:lineRule="auto"/>
        <w:rPr>
          <w:sz w:val="28"/>
          <w:szCs w:val="28"/>
        </w:rPr>
      </w:pPr>
      <w:r w:rsidRPr="00EA3E22">
        <w:rPr>
          <w:sz w:val="28"/>
          <w:szCs w:val="28"/>
        </w:rPr>
        <w:t xml:space="preserve">4 ур. Продолжить исследование в МАН </w:t>
      </w:r>
      <w:r>
        <w:rPr>
          <w:sz w:val="28"/>
          <w:szCs w:val="28"/>
        </w:rPr>
        <w:t>по теме «Малоизвестные странички моего поселка»</w:t>
      </w:r>
    </w:p>
    <w:p w:rsidR="00772C01" w:rsidRPr="00FF4122" w:rsidRDefault="00772C01" w:rsidP="00772C01">
      <w:pPr>
        <w:spacing w:line="276" w:lineRule="auto"/>
        <w:rPr>
          <w:b/>
          <w:sz w:val="28"/>
          <w:szCs w:val="28"/>
        </w:rPr>
      </w:pPr>
      <w:r w:rsidRPr="00FF4122">
        <w:rPr>
          <w:b/>
          <w:sz w:val="28"/>
          <w:szCs w:val="28"/>
        </w:rPr>
        <w:t>9.Этап рефлексии деятельности на уроке.</w:t>
      </w:r>
    </w:p>
    <w:p w:rsidR="00772C01" w:rsidRPr="00FF4122" w:rsidRDefault="00772C01" w:rsidP="00772C01">
      <w:pPr>
        <w:spacing w:line="276" w:lineRule="auto"/>
        <w:rPr>
          <w:i/>
          <w:sz w:val="28"/>
          <w:szCs w:val="28"/>
        </w:rPr>
      </w:pPr>
      <w:r w:rsidRPr="00FF4122">
        <w:rPr>
          <w:b/>
          <w:sz w:val="28"/>
          <w:szCs w:val="28"/>
        </w:rPr>
        <w:t xml:space="preserve">          </w:t>
      </w:r>
      <w:r w:rsidRPr="00FF4122">
        <w:rPr>
          <w:i/>
          <w:sz w:val="28"/>
          <w:szCs w:val="28"/>
        </w:rPr>
        <w:t>Осознание метода преодоления затруднений и самооценка.</w:t>
      </w:r>
    </w:p>
    <w:p w:rsidR="00772C01" w:rsidRPr="00FF4122" w:rsidRDefault="00772C01" w:rsidP="00772C01">
      <w:pPr>
        <w:spacing w:line="276" w:lineRule="auto"/>
        <w:rPr>
          <w:sz w:val="28"/>
          <w:szCs w:val="28"/>
        </w:rPr>
      </w:pPr>
      <w:r w:rsidRPr="00FF4122">
        <w:rPr>
          <w:sz w:val="28"/>
          <w:szCs w:val="28"/>
        </w:rPr>
        <w:t>Что понравилось на уроке? Как оцените свою работу на уроке?  Какое ваше настроение? Кто из вас добавил знания и поднялся на ступеньку выше?</w:t>
      </w:r>
    </w:p>
    <w:p w:rsidR="00772C01" w:rsidRPr="002279EC" w:rsidRDefault="00772C01" w:rsidP="00772C01">
      <w:pPr>
        <w:spacing w:line="276" w:lineRule="auto"/>
        <w:jc w:val="both"/>
        <w:rPr>
          <w:sz w:val="28"/>
          <w:szCs w:val="28"/>
        </w:rPr>
      </w:pPr>
      <w:r w:rsidRPr="00FF4122">
        <w:rPr>
          <w:b/>
          <w:sz w:val="28"/>
          <w:szCs w:val="28"/>
        </w:rPr>
        <w:t>Рефлексия в виде анкеты</w:t>
      </w:r>
      <w:r>
        <w:rPr>
          <w:b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 </w:t>
      </w:r>
    </w:p>
    <w:p w:rsidR="00772C01" w:rsidRPr="002279EC" w:rsidRDefault="00772C01" w:rsidP="00772C01">
      <w:pPr>
        <w:numPr>
          <w:ilvl w:val="0"/>
          <w:numId w:val="7"/>
        </w:numPr>
        <w:spacing w:line="276" w:lineRule="auto"/>
        <w:rPr>
          <w:sz w:val="28"/>
          <w:szCs w:val="28"/>
        </w:rPr>
      </w:pPr>
      <w:r w:rsidRPr="002279EC">
        <w:rPr>
          <w:bCs/>
          <w:sz w:val="28"/>
          <w:szCs w:val="28"/>
        </w:rPr>
        <w:t>Чему научились?</w:t>
      </w:r>
    </w:p>
    <w:p w:rsidR="00772C01" w:rsidRPr="002279EC" w:rsidRDefault="00772C01" w:rsidP="00772C01">
      <w:pPr>
        <w:numPr>
          <w:ilvl w:val="0"/>
          <w:numId w:val="7"/>
        </w:numPr>
        <w:spacing w:line="276" w:lineRule="auto"/>
        <w:rPr>
          <w:sz w:val="28"/>
          <w:szCs w:val="28"/>
        </w:rPr>
      </w:pPr>
      <w:r w:rsidRPr="002279EC">
        <w:rPr>
          <w:bCs/>
          <w:sz w:val="28"/>
          <w:szCs w:val="28"/>
        </w:rPr>
        <w:t>Что нового узнали на уроке?</w:t>
      </w:r>
    </w:p>
    <w:p w:rsidR="00772C01" w:rsidRPr="002279EC" w:rsidRDefault="00772C01" w:rsidP="00772C01">
      <w:pPr>
        <w:numPr>
          <w:ilvl w:val="0"/>
          <w:numId w:val="7"/>
        </w:numPr>
        <w:spacing w:line="276" w:lineRule="auto"/>
        <w:rPr>
          <w:sz w:val="28"/>
          <w:szCs w:val="28"/>
        </w:rPr>
      </w:pPr>
      <w:r w:rsidRPr="002279EC">
        <w:rPr>
          <w:bCs/>
          <w:sz w:val="28"/>
          <w:szCs w:val="28"/>
        </w:rPr>
        <w:t>Что было трудно?</w:t>
      </w:r>
    </w:p>
    <w:p w:rsidR="00772C01" w:rsidRPr="002279EC" w:rsidRDefault="00772C01" w:rsidP="00772C01">
      <w:pPr>
        <w:numPr>
          <w:ilvl w:val="0"/>
          <w:numId w:val="7"/>
        </w:numPr>
        <w:spacing w:line="276" w:lineRule="auto"/>
        <w:rPr>
          <w:sz w:val="28"/>
          <w:szCs w:val="28"/>
        </w:rPr>
      </w:pPr>
      <w:r w:rsidRPr="002279EC">
        <w:rPr>
          <w:bCs/>
          <w:sz w:val="28"/>
          <w:szCs w:val="28"/>
        </w:rPr>
        <w:t>Что было интересного?</w:t>
      </w:r>
      <w:r w:rsidRPr="002279EC">
        <w:rPr>
          <w:sz w:val="28"/>
          <w:szCs w:val="28"/>
        </w:rPr>
        <w:t xml:space="preserve"> </w:t>
      </w:r>
    </w:p>
    <w:p w:rsidR="00772C01" w:rsidRPr="002279EC" w:rsidRDefault="00772C01" w:rsidP="00772C01">
      <w:pPr>
        <w:numPr>
          <w:ilvl w:val="0"/>
          <w:numId w:val="7"/>
        </w:numPr>
        <w:spacing w:line="276" w:lineRule="auto"/>
        <w:rPr>
          <w:sz w:val="28"/>
          <w:szCs w:val="28"/>
        </w:rPr>
      </w:pPr>
      <w:r w:rsidRPr="002279EC">
        <w:rPr>
          <w:bCs/>
          <w:sz w:val="28"/>
          <w:szCs w:val="28"/>
        </w:rPr>
        <w:t>В чем практическое применение  знаний?</w:t>
      </w:r>
    </w:p>
    <w:p w:rsidR="00772C01" w:rsidRPr="002279EC" w:rsidRDefault="00772C01" w:rsidP="00772C01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«Оцени свою работу» </w:t>
      </w:r>
      <w:r>
        <w:rPr>
          <w:bCs/>
          <w:iCs/>
          <w:sz w:val="28"/>
          <w:szCs w:val="28"/>
        </w:rPr>
        <w:t xml:space="preserve"> </w:t>
      </w:r>
    </w:p>
    <w:p w:rsidR="00772C01" w:rsidRPr="002279EC" w:rsidRDefault="00772C01" w:rsidP="00772C01">
      <w:pPr>
        <w:numPr>
          <w:ilvl w:val="0"/>
          <w:numId w:val="8"/>
        </w:numPr>
        <w:tabs>
          <w:tab w:val="num" w:pos="720"/>
        </w:tabs>
        <w:spacing w:line="276" w:lineRule="auto"/>
        <w:rPr>
          <w:sz w:val="28"/>
          <w:szCs w:val="28"/>
        </w:rPr>
      </w:pPr>
      <w:r w:rsidRPr="002279EC">
        <w:rPr>
          <w:bCs/>
          <w:sz w:val="28"/>
          <w:szCs w:val="28"/>
        </w:rPr>
        <w:t>А: Все понял, все умею, смогу объяснить другому.</w:t>
      </w:r>
    </w:p>
    <w:p w:rsidR="00772C01" w:rsidRPr="002279EC" w:rsidRDefault="00772C01" w:rsidP="00772C01">
      <w:pPr>
        <w:numPr>
          <w:ilvl w:val="0"/>
          <w:numId w:val="8"/>
        </w:numPr>
        <w:tabs>
          <w:tab w:val="num" w:pos="720"/>
        </w:tabs>
        <w:spacing w:line="276" w:lineRule="auto"/>
        <w:rPr>
          <w:sz w:val="28"/>
          <w:szCs w:val="28"/>
        </w:rPr>
      </w:pPr>
      <w:r w:rsidRPr="002279EC">
        <w:rPr>
          <w:bCs/>
          <w:sz w:val="28"/>
          <w:szCs w:val="28"/>
        </w:rPr>
        <w:t>Б: Все понял, все умею, но другому объяснить не смогу.</w:t>
      </w:r>
    </w:p>
    <w:p w:rsidR="00772C01" w:rsidRPr="002279EC" w:rsidRDefault="00772C01" w:rsidP="00772C01">
      <w:pPr>
        <w:numPr>
          <w:ilvl w:val="0"/>
          <w:numId w:val="8"/>
        </w:numPr>
        <w:tabs>
          <w:tab w:val="num" w:pos="720"/>
        </w:tabs>
        <w:spacing w:line="276" w:lineRule="auto"/>
        <w:rPr>
          <w:sz w:val="28"/>
          <w:szCs w:val="28"/>
        </w:rPr>
      </w:pPr>
      <w:r w:rsidRPr="002279EC">
        <w:rPr>
          <w:bCs/>
          <w:sz w:val="28"/>
          <w:szCs w:val="28"/>
        </w:rPr>
        <w:t>В: Мне надо еще все повторить, чтобы знать и уметь.</w:t>
      </w:r>
    </w:p>
    <w:p w:rsidR="00772C01" w:rsidRPr="002279EC" w:rsidRDefault="00772C01" w:rsidP="00772C01">
      <w:pPr>
        <w:pStyle w:val="a4"/>
        <w:spacing w:after="0"/>
        <w:ind w:left="502"/>
        <w:rPr>
          <w:rFonts w:ascii="Times New Roman" w:hAnsi="Times New Roman" w:cs="Times New Roman"/>
          <w:i/>
          <w:sz w:val="28"/>
          <w:szCs w:val="28"/>
        </w:rPr>
      </w:pPr>
      <w:r w:rsidRPr="002279EC">
        <w:rPr>
          <w:rFonts w:ascii="Times New Roman" w:hAnsi="Times New Roman" w:cs="Times New Roman"/>
          <w:i/>
          <w:sz w:val="28"/>
          <w:szCs w:val="28"/>
        </w:rPr>
        <w:t>Рефлексия в виде лесенки.</w:t>
      </w:r>
    </w:p>
    <w:p w:rsidR="00772C01" w:rsidRDefault="00772C01" w:rsidP="00772C01">
      <w:pPr>
        <w:pStyle w:val="a4"/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279EC">
        <w:rPr>
          <w:rFonts w:ascii="Times New Roman" w:hAnsi="Times New Roman" w:cs="Times New Roman"/>
          <w:sz w:val="28"/>
          <w:szCs w:val="28"/>
        </w:rPr>
        <w:t>Где я? Вверху? Внизу? Посередине?</w:t>
      </w:r>
    </w:p>
    <w:p w:rsidR="00772C01" w:rsidRPr="005C4F97" w:rsidRDefault="00772C01" w:rsidP="00772C01">
      <w:pPr>
        <w:spacing w:line="276" w:lineRule="auto"/>
        <w:ind w:left="142"/>
        <w:rPr>
          <w:sz w:val="28"/>
          <w:szCs w:val="28"/>
        </w:rPr>
      </w:pPr>
      <w:r w:rsidRPr="005C4F97">
        <w:rPr>
          <w:sz w:val="28"/>
          <w:szCs w:val="28"/>
        </w:rPr>
        <w:t>-</w:t>
      </w:r>
      <w:r w:rsidRPr="005C4F97">
        <w:rPr>
          <w:b/>
          <w:sz w:val="28"/>
          <w:szCs w:val="28"/>
        </w:rPr>
        <w:t>Подведение итогов</w:t>
      </w:r>
      <w:r w:rsidRPr="005C4F97">
        <w:rPr>
          <w:sz w:val="28"/>
          <w:szCs w:val="28"/>
        </w:rPr>
        <w:t>: кто самый лучший ?</w:t>
      </w:r>
      <w:r>
        <w:rPr>
          <w:sz w:val="28"/>
          <w:szCs w:val="28"/>
        </w:rPr>
        <w:t xml:space="preserve"> </w:t>
      </w:r>
      <w:r w:rsidRPr="005C4F97">
        <w:rPr>
          <w:i/>
          <w:sz w:val="28"/>
          <w:szCs w:val="28"/>
        </w:rPr>
        <w:t>( Подводим итоги  ).</w:t>
      </w:r>
    </w:p>
    <w:p w:rsidR="00772C01" w:rsidRDefault="00772C01" w:rsidP="00772C01">
      <w:pPr>
        <w:spacing w:line="276" w:lineRule="auto"/>
        <w:rPr>
          <w:sz w:val="28"/>
          <w:szCs w:val="28"/>
        </w:rPr>
      </w:pPr>
      <w:r w:rsidRPr="001A6516">
        <w:rPr>
          <w:sz w:val="28"/>
          <w:szCs w:val="28"/>
        </w:rPr>
        <w:t xml:space="preserve"> Поднимите руки, кто заработал на уроке больше  звездочек?  Молодцы!   Вы получаете поощрительные медали «Так держать!».  </w:t>
      </w:r>
    </w:p>
    <w:p w:rsidR="00772C01" w:rsidRPr="001A6516" w:rsidRDefault="00772C01" w:rsidP="00772C0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Пусть на сегодня это первые ваши победы. Не беда, что они так не велики. Но наши деды и прадеды гордились бы, что растет достойная смена, которая работает, делает успехи, чтит память о страшной войне.</w:t>
      </w:r>
    </w:p>
    <w:p w:rsidR="00772C01" w:rsidRPr="007672EB" w:rsidRDefault="00772C01" w:rsidP="00772C01">
      <w:pPr>
        <w:pStyle w:val="a4"/>
        <w:spacing w:after="0"/>
        <w:ind w:left="5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</w:t>
      </w:r>
      <w:r w:rsidRPr="007672EB">
        <w:rPr>
          <w:rFonts w:ascii="Times New Roman" w:hAnsi="Times New Roman" w:cs="Times New Roman"/>
          <w:bCs/>
          <w:iCs/>
          <w:sz w:val="28"/>
          <w:szCs w:val="28"/>
        </w:rPr>
        <w:t xml:space="preserve">С гордостью </w:t>
      </w:r>
      <w:r>
        <w:rPr>
          <w:rFonts w:ascii="Times New Roman" w:hAnsi="Times New Roman" w:cs="Times New Roman"/>
          <w:bCs/>
          <w:sz w:val="28"/>
          <w:szCs w:val="28"/>
        </w:rPr>
        <w:t xml:space="preserve"> мы говорим сегодня </w:t>
      </w:r>
      <w:r w:rsidRPr="007672EB">
        <w:rPr>
          <w:rFonts w:ascii="Times New Roman" w:hAnsi="Times New Roman" w:cs="Times New Roman"/>
          <w:bCs/>
          <w:sz w:val="28"/>
          <w:szCs w:val="28"/>
        </w:rPr>
        <w:t xml:space="preserve"> о подвигах своих земляков в годы </w:t>
      </w:r>
      <w:r>
        <w:rPr>
          <w:rFonts w:ascii="Times New Roman" w:hAnsi="Times New Roman" w:cs="Times New Roman"/>
          <w:bCs/>
          <w:sz w:val="28"/>
          <w:szCs w:val="28"/>
        </w:rPr>
        <w:t xml:space="preserve">Великой Отечественной </w:t>
      </w:r>
      <w:r w:rsidRPr="007672EB">
        <w:rPr>
          <w:rFonts w:ascii="Times New Roman" w:hAnsi="Times New Roman" w:cs="Times New Roman"/>
          <w:bCs/>
          <w:sz w:val="28"/>
          <w:szCs w:val="28"/>
        </w:rPr>
        <w:t>войны.</w:t>
      </w:r>
      <w:r>
        <w:rPr>
          <w:rFonts w:ascii="Times New Roman" w:hAnsi="Times New Roman" w:cs="Times New Roman"/>
          <w:bCs/>
          <w:sz w:val="28"/>
          <w:szCs w:val="28"/>
        </w:rPr>
        <w:t xml:space="preserve"> Среди крымчан звание Героя Советского Союза присвоено 42 воинам, летчик  Амет-Хан Султан удостоен этого высокого звания дважды,  кавалеры ордена Славы трех степеней получили 4  воина.</w:t>
      </w:r>
    </w:p>
    <w:p w:rsidR="00772C01" w:rsidRDefault="00772C01" w:rsidP="00772C01">
      <w:pPr>
        <w:pStyle w:val="aa"/>
        <w:tabs>
          <w:tab w:val="clear" w:pos="4677"/>
          <w:tab w:val="clear" w:pos="9355"/>
        </w:tabs>
        <w:spacing w:line="276" w:lineRule="auto"/>
        <w:ind w:firstLine="567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7825A9">
        <w:rPr>
          <w:sz w:val="28"/>
          <w:szCs w:val="28"/>
        </w:rPr>
        <w:t xml:space="preserve">Имена  всех  занесены </w:t>
      </w:r>
      <w:r>
        <w:rPr>
          <w:sz w:val="28"/>
          <w:szCs w:val="28"/>
        </w:rPr>
        <w:t xml:space="preserve"> </w:t>
      </w:r>
      <w:r w:rsidRPr="007825A9">
        <w:rPr>
          <w:sz w:val="28"/>
          <w:szCs w:val="28"/>
        </w:rPr>
        <w:t xml:space="preserve"> в «Книгу Памяти».</w:t>
      </w:r>
    </w:p>
    <w:p w:rsidR="00772C01" w:rsidRPr="007825A9" w:rsidRDefault="00772C01" w:rsidP="00772C01">
      <w:pPr>
        <w:spacing w:line="276" w:lineRule="auto"/>
        <w:ind w:left="360"/>
        <w:rPr>
          <w:sz w:val="28"/>
          <w:szCs w:val="28"/>
        </w:rPr>
      </w:pPr>
      <w:r w:rsidRPr="00A402E6">
        <w:rPr>
          <w:rFonts w:eastAsiaTheme="minorHAnsi"/>
          <w:sz w:val="28"/>
          <w:szCs w:val="28"/>
          <w:lang w:eastAsia="en-US"/>
        </w:rPr>
        <w:t>Прошла война,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A402E6">
        <w:rPr>
          <w:rFonts w:eastAsiaTheme="minorHAnsi"/>
          <w:sz w:val="28"/>
          <w:szCs w:val="28"/>
          <w:lang w:eastAsia="en-US"/>
        </w:rPr>
        <w:t>прошла страда,</w:t>
      </w:r>
      <w:r w:rsidRPr="00A402E6">
        <w:rPr>
          <w:rFonts w:eastAsiaTheme="minorHAnsi"/>
          <w:sz w:val="28"/>
          <w:szCs w:val="28"/>
          <w:lang w:eastAsia="en-US"/>
        </w:rPr>
        <w:br/>
        <w:t>Но боль взывает к людям:</w:t>
      </w:r>
      <w:r w:rsidRPr="00A402E6">
        <w:rPr>
          <w:rFonts w:eastAsiaTheme="minorHAnsi"/>
          <w:sz w:val="28"/>
          <w:szCs w:val="28"/>
          <w:lang w:eastAsia="en-US"/>
        </w:rPr>
        <w:br/>
        <w:t xml:space="preserve">Давайте, </w:t>
      </w:r>
      <w:r>
        <w:rPr>
          <w:rFonts w:eastAsiaTheme="minorHAnsi"/>
          <w:sz w:val="28"/>
          <w:szCs w:val="28"/>
          <w:lang w:eastAsia="en-US"/>
        </w:rPr>
        <w:t>люди,  никогда</w:t>
      </w:r>
      <w:r>
        <w:rPr>
          <w:rFonts w:eastAsiaTheme="minorHAnsi"/>
          <w:sz w:val="28"/>
          <w:szCs w:val="28"/>
          <w:lang w:eastAsia="en-US"/>
        </w:rPr>
        <w:br/>
        <w:t>Об этом не забудем!</w:t>
      </w:r>
    </w:p>
    <w:p w:rsidR="00772C01" w:rsidRPr="008D0B66" w:rsidRDefault="00772C01" w:rsidP="00772C01">
      <w:pPr>
        <w:pStyle w:val="aa"/>
        <w:tabs>
          <w:tab w:val="clear" w:pos="4677"/>
          <w:tab w:val="clear" w:pos="9355"/>
        </w:tabs>
        <w:spacing w:line="276" w:lineRule="auto"/>
        <w:ind w:firstLine="567"/>
        <w:rPr>
          <w:sz w:val="28"/>
          <w:szCs w:val="28"/>
        </w:rPr>
      </w:pPr>
      <w:r w:rsidRPr="007825A9">
        <w:rPr>
          <w:sz w:val="28"/>
          <w:szCs w:val="28"/>
        </w:rPr>
        <w:t>Наш урок будет не</w:t>
      </w:r>
      <w:r>
        <w:rPr>
          <w:sz w:val="28"/>
          <w:szCs w:val="28"/>
        </w:rPr>
        <w:t xml:space="preserve"> </w:t>
      </w:r>
      <w:r w:rsidRPr="007825A9">
        <w:rPr>
          <w:sz w:val="28"/>
          <w:szCs w:val="28"/>
        </w:rPr>
        <w:t>полным, если мы не почтим павших минутой молчания.</w:t>
      </w:r>
      <w:r>
        <w:rPr>
          <w:sz w:val="28"/>
          <w:szCs w:val="28"/>
        </w:rPr>
        <w:t xml:space="preserve"> </w:t>
      </w:r>
      <w:r w:rsidRPr="007825A9">
        <w:rPr>
          <w:b/>
          <w:i/>
          <w:iCs/>
          <w:sz w:val="28"/>
          <w:szCs w:val="28"/>
        </w:rPr>
        <w:t>(Минута молчания).</w:t>
      </w:r>
    </w:p>
    <w:p w:rsidR="00772C01" w:rsidRPr="00BF0705" w:rsidRDefault="00772C01" w:rsidP="00772C01">
      <w:pPr>
        <w:spacing w:line="276" w:lineRule="auto"/>
        <w:rPr>
          <w:b/>
          <w:sz w:val="28"/>
          <w:szCs w:val="28"/>
        </w:rPr>
      </w:pPr>
    </w:p>
    <w:p w:rsidR="00772C01" w:rsidRPr="00B9744C" w:rsidRDefault="00772C01" w:rsidP="00772C01">
      <w:pPr>
        <w:spacing w:line="276" w:lineRule="auto"/>
      </w:pPr>
      <w:r>
        <w:t xml:space="preserve">                   </w:t>
      </w:r>
    </w:p>
    <w:p w:rsidR="00772C01" w:rsidRPr="00E779C1" w:rsidRDefault="00772C01" w:rsidP="00772C01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E779C1">
        <w:rPr>
          <w:b/>
          <w:color w:val="000000"/>
          <w:sz w:val="28"/>
          <w:szCs w:val="28"/>
        </w:rPr>
        <w:t>Методическая литература</w:t>
      </w:r>
    </w:p>
    <w:p w:rsidR="00772C01" w:rsidRPr="00B9744C" w:rsidRDefault="00772C01" w:rsidP="00772C01">
      <w:pPr>
        <w:pStyle w:val="a5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1.</w:t>
      </w:r>
      <w:r w:rsidRPr="00B9744C">
        <w:rPr>
          <w:sz w:val="28"/>
          <w:szCs w:val="28"/>
        </w:rPr>
        <w:t>Алексеева И. А. Русский язык. Методика и п</w:t>
      </w:r>
      <w:r>
        <w:rPr>
          <w:sz w:val="28"/>
          <w:szCs w:val="28"/>
        </w:rPr>
        <w:t>рактика преподавания. – Рн/Д.: Феникс</w:t>
      </w:r>
      <w:r w:rsidRPr="00B9744C">
        <w:rPr>
          <w:sz w:val="28"/>
          <w:szCs w:val="28"/>
        </w:rPr>
        <w:t>, 2002. – 320 с.</w:t>
      </w:r>
    </w:p>
    <w:p w:rsidR="00772C01" w:rsidRPr="00B9744C" w:rsidRDefault="00772C01" w:rsidP="00772C01">
      <w:pPr>
        <w:pStyle w:val="a5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2.</w:t>
      </w:r>
      <w:r w:rsidRPr="00B9744C">
        <w:rPr>
          <w:sz w:val="28"/>
          <w:szCs w:val="28"/>
        </w:rPr>
        <w:t>Антонова Е. С. Методика преподавания русского языка. Коммуникативно – деятельностный подход. – М.: КноРус, 2007. – 464 с.</w:t>
      </w:r>
    </w:p>
    <w:p w:rsidR="00772C01" w:rsidRPr="00B9744C" w:rsidRDefault="00772C01" w:rsidP="00772C01">
      <w:pPr>
        <w:pStyle w:val="a5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3.</w:t>
      </w:r>
      <w:r w:rsidRPr="00B9744C">
        <w:rPr>
          <w:sz w:val="28"/>
          <w:szCs w:val="28"/>
        </w:rPr>
        <w:t>Валгина Н.С., Розенталь Д.Э., Фомина М.И. Современный русский язык: Уче</w:t>
      </w:r>
      <w:r>
        <w:rPr>
          <w:sz w:val="28"/>
          <w:szCs w:val="28"/>
        </w:rPr>
        <w:t>бник. – М.: Логос</w:t>
      </w:r>
      <w:r w:rsidRPr="00B9744C">
        <w:rPr>
          <w:sz w:val="28"/>
          <w:szCs w:val="28"/>
        </w:rPr>
        <w:t xml:space="preserve">, 2002. – 528 с. </w:t>
      </w:r>
    </w:p>
    <w:p w:rsidR="00772C01" w:rsidRPr="00B9744C" w:rsidRDefault="00772C01" w:rsidP="00772C01">
      <w:pPr>
        <w:pStyle w:val="a5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4.</w:t>
      </w:r>
      <w:r w:rsidRPr="00B9744C">
        <w:rPr>
          <w:sz w:val="28"/>
          <w:szCs w:val="28"/>
        </w:rPr>
        <w:t>Виноградов В. В. Русский язык (грамматическое учение о слове) / Под ред. Г. А. Золотовой. – 4–е изд. – М.: Рус. яз., 2001. – 720 с.</w:t>
      </w:r>
    </w:p>
    <w:p w:rsidR="00772C01" w:rsidRPr="00B9744C" w:rsidRDefault="00772C01" w:rsidP="00772C01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B9744C">
        <w:rPr>
          <w:color w:val="000000"/>
          <w:sz w:val="28"/>
          <w:szCs w:val="28"/>
        </w:rPr>
        <w:t>. Гарагуль В.К., Кондранов И.П., Кравцова Л.П. Крым в Великой Отечественной войне 1941-1945.- Симферополь:Таврия.1994.-207с.</w:t>
      </w:r>
    </w:p>
    <w:p w:rsidR="00772C01" w:rsidRPr="00B9744C" w:rsidRDefault="00772C01" w:rsidP="00772C01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</w:t>
      </w:r>
      <w:r w:rsidRPr="00B9744C">
        <w:rPr>
          <w:color w:val="000000"/>
          <w:sz w:val="28"/>
          <w:szCs w:val="28"/>
        </w:rPr>
        <w:t xml:space="preserve"> Гармаш П.Е. За родной Крым. Воспоминания участников боев за Крым.- Симферополь: СОНАТ, 2008,-304 с.</w:t>
      </w:r>
    </w:p>
    <w:p w:rsidR="00772C01" w:rsidRPr="00B9744C" w:rsidRDefault="00772C01" w:rsidP="00772C01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</w:t>
      </w:r>
      <w:r w:rsidRPr="00B9744C">
        <w:rPr>
          <w:color w:val="000000"/>
          <w:sz w:val="28"/>
          <w:szCs w:val="28"/>
        </w:rPr>
        <w:t xml:space="preserve"> Грановский А. Крымский рассказ - Симфе</w:t>
      </w:r>
      <w:r>
        <w:rPr>
          <w:color w:val="000000"/>
          <w:sz w:val="28"/>
          <w:szCs w:val="28"/>
        </w:rPr>
        <w:t>рополь: Инфолекс</w:t>
      </w:r>
      <w:r w:rsidRPr="00B9744C">
        <w:rPr>
          <w:color w:val="000000"/>
          <w:sz w:val="28"/>
          <w:szCs w:val="28"/>
        </w:rPr>
        <w:t>, 2005.- 272 с.</w:t>
      </w:r>
    </w:p>
    <w:p w:rsidR="00772C01" w:rsidRPr="00B9744C" w:rsidRDefault="00772C01" w:rsidP="00772C01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</w:t>
      </w:r>
      <w:r w:rsidRPr="00B9744C">
        <w:rPr>
          <w:color w:val="000000"/>
          <w:sz w:val="28"/>
          <w:szCs w:val="28"/>
        </w:rPr>
        <w:t>Книга памяти в трёх томах.-Т.1. - Симферополь, Таврида, 1994- 603 с.</w:t>
      </w:r>
    </w:p>
    <w:p w:rsidR="00772C01" w:rsidRPr="00B9744C" w:rsidRDefault="00772C01" w:rsidP="00772C01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Pr="00B9744C">
        <w:rPr>
          <w:color w:val="000000"/>
          <w:sz w:val="28"/>
          <w:szCs w:val="28"/>
        </w:rPr>
        <w:t>. Кондранов И.П., Степанова А.А. Крым в период Великой Отечественной войны (1941-1945). - Симферополь: Таврия, 1973.- 488с.</w:t>
      </w:r>
    </w:p>
    <w:p w:rsidR="00772C01" w:rsidRPr="00C54701" w:rsidRDefault="00772C01" w:rsidP="00772C01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</w:t>
      </w:r>
      <w:r w:rsidRPr="00B9744C">
        <w:rPr>
          <w:color w:val="000000"/>
          <w:sz w:val="28"/>
          <w:szCs w:val="28"/>
        </w:rPr>
        <w:t xml:space="preserve"> Потехин В.Е. Наш Крым. Учебное пособие по истор</w:t>
      </w:r>
      <w:r>
        <w:rPr>
          <w:color w:val="000000"/>
          <w:sz w:val="28"/>
          <w:szCs w:val="28"/>
        </w:rPr>
        <w:t>ии в 2-х частях.-   Симферополь: Таврия,</w:t>
      </w:r>
      <w:r w:rsidRPr="00B9744C">
        <w:rPr>
          <w:color w:val="000000"/>
          <w:sz w:val="28"/>
          <w:szCs w:val="28"/>
        </w:rPr>
        <w:t xml:space="preserve"> 1999.-77с.</w:t>
      </w:r>
    </w:p>
    <w:p w:rsidR="00772C01" w:rsidRDefault="00772C01" w:rsidP="00772C01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772C01" w:rsidRDefault="00772C01" w:rsidP="00772C01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772C01" w:rsidRPr="00BF4338" w:rsidRDefault="00772C01" w:rsidP="00772C01">
      <w:pPr>
        <w:spacing w:line="276" w:lineRule="auto"/>
        <w:jc w:val="center"/>
        <w:rPr>
          <w:b/>
          <w:sz w:val="28"/>
          <w:szCs w:val="28"/>
        </w:rPr>
      </w:pPr>
      <w:r w:rsidRPr="00E779C1">
        <w:rPr>
          <w:b/>
          <w:color w:val="000000"/>
          <w:sz w:val="28"/>
          <w:szCs w:val="28"/>
        </w:rPr>
        <w:t>Интернет-ресурс</w:t>
      </w:r>
      <w:r>
        <w:rPr>
          <w:b/>
          <w:color w:val="000000"/>
          <w:sz w:val="28"/>
          <w:szCs w:val="28"/>
        </w:rPr>
        <w:t>ы</w:t>
      </w:r>
    </w:p>
    <w:p w:rsidR="00772C01" w:rsidRPr="00B9744C" w:rsidRDefault="00772C01" w:rsidP="00772C01">
      <w:pPr>
        <w:numPr>
          <w:ilvl w:val="0"/>
          <w:numId w:val="9"/>
        </w:numPr>
        <w:shd w:val="clear" w:color="auto" w:fill="FFFFFF"/>
        <w:spacing w:line="276" w:lineRule="auto"/>
        <w:rPr>
          <w:sz w:val="28"/>
          <w:szCs w:val="28"/>
        </w:rPr>
      </w:pPr>
      <w:r w:rsidRPr="00B9744C">
        <w:rPr>
          <w:sz w:val="28"/>
          <w:szCs w:val="28"/>
        </w:rPr>
        <w:t xml:space="preserve"> http://www.art-drawing.ru/gallery/category/375</w:t>
      </w:r>
    </w:p>
    <w:p w:rsidR="00772C01" w:rsidRPr="00B9744C" w:rsidRDefault="00772C01" w:rsidP="00772C01">
      <w:pPr>
        <w:numPr>
          <w:ilvl w:val="0"/>
          <w:numId w:val="9"/>
        </w:numPr>
        <w:shd w:val="clear" w:color="auto" w:fill="FFFFFF"/>
        <w:spacing w:line="276" w:lineRule="auto"/>
        <w:rPr>
          <w:sz w:val="28"/>
          <w:szCs w:val="28"/>
        </w:rPr>
      </w:pPr>
      <w:r w:rsidRPr="00E779C1">
        <w:rPr>
          <w:sz w:val="28"/>
          <w:szCs w:val="28"/>
        </w:rPr>
        <w:lastRenderedPageBreak/>
        <w:t>http://muzofon.com/search</w:t>
      </w:r>
      <w:r w:rsidRPr="00B9744C">
        <w:rPr>
          <w:sz w:val="28"/>
          <w:szCs w:val="28"/>
        </w:rPr>
        <w:t xml:space="preserve"> </w:t>
      </w:r>
    </w:p>
    <w:p w:rsidR="00772C01" w:rsidRPr="00B9744C" w:rsidRDefault="00772C01" w:rsidP="00772C01">
      <w:pPr>
        <w:pStyle w:val="a5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572921">
        <w:t xml:space="preserve"> </w:t>
      </w:r>
      <w:hyperlink r:id="rId20" w:history="1">
        <w:r w:rsidRPr="00B9744C">
          <w:rPr>
            <w:sz w:val="28"/>
            <w:szCs w:val="28"/>
            <w:u w:val="single"/>
            <w:lang w:val="en-US"/>
          </w:rPr>
          <w:t>http</w:t>
        </w:r>
        <w:r w:rsidRPr="00B9744C">
          <w:rPr>
            <w:sz w:val="28"/>
            <w:szCs w:val="28"/>
            <w:u w:val="single"/>
          </w:rPr>
          <w:t>://</w:t>
        </w:r>
        <w:r w:rsidRPr="00B9744C">
          <w:rPr>
            <w:sz w:val="28"/>
            <w:szCs w:val="28"/>
            <w:u w:val="single"/>
            <w:lang w:val="en-US"/>
          </w:rPr>
          <w:t>russia</w:t>
        </w:r>
        <w:r w:rsidRPr="00B9744C">
          <w:rPr>
            <w:sz w:val="28"/>
            <w:szCs w:val="28"/>
            <w:u w:val="single"/>
          </w:rPr>
          <w:t>-</w:t>
        </w:r>
        <w:r w:rsidRPr="00B9744C">
          <w:rPr>
            <w:sz w:val="28"/>
            <w:szCs w:val="28"/>
            <w:u w:val="single"/>
            <w:lang w:val="en-US"/>
          </w:rPr>
          <w:t>sng</w:t>
        </w:r>
        <w:r w:rsidRPr="00B9744C">
          <w:rPr>
            <w:sz w:val="28"/>
            <w:szCs w:val="28"/>
            <w:u w:val="single"/>
          </w:rPr>
          <w:t>.</w:t>
        </w:r>
        <w:r w:rsidRPr="00B9744C">
          <w:rPr>
            <w:sz w:val="28"/>
            <w:szCs w:val="28"/>
            <w:u w:val="single"/>
            <w:lang w:val="en-US"/>
          </w:rPr>
          <w:t>iphil</w:t>
        </w:r>
        <w:r w:rsidRPr="00B9744C">
          <w:rPr>
            <w:sz w:val="28"/>
            <w:szCs w:val="28"/>
            <w:u w:val="single"/>
          </w:rPr>
          <w:t>.</w:t>
        </w:r>
        <w:r w:rsidRPr="00B9744C">
          <w:rPr>
            <w:sz w:val="28"/>
            <w:szCs w:val="28"/>
            <w:u w:val="single"/>
            <w:lang w:val="en-US"/>
          </w:rPr>
          <w:t>ru</w:t>
        </w:r>
        <w:r w:rsidRPr="00B9744C">
          <w:rPr>
            <w:sz w:val="28"/>
            <w:szCs w:val="28"/>
            <w:u w:val="single"/>
          </w:rPr>
          <w:t>/</w:t>
        </w:r>
        <w:r w:rsidRPr="00B9744C">
          <w:rPr>
            <w:sz w:val="28"/>
            <w:szCs w:val="28"/>
            <w:u w:val="single"/>
            <w:lang w:val="en-US"/>
          </w:rPr>
          <w:t>index</w:t>
        </w:r>
        <w:r w:rsidRPr="00B9744C">
          <w:rPr>
            <w:sz w:val="28"/>
            <w:szCs w:val="28"/>
            <w:u w:val="single"/>
          </w:rPr>
          <w:t>.</w:t>
        </w:r>
        <w:r w:rsidRPr="00B9744C">
          <w:rPr>
            <w:sz w:val="28"/>
            <w:szCs w:val="28"/>
            <w:u w:val="single"/>
            <w:lang w:val="en-US"/>
          </w:rPr>
          <w:t>php</w:t>
        </w:r>
        <w:r w:rsidRPr="00B9744C">
          <w:rPr>
            <w:sz w:val="28"/>
            <w:szCs w:val="28"/>
            <w:u w:val="single"/>
          </w:rPr>
          <w:t xml:space="preserve"> - </w:t>
        </w:r>
      </w:hyperlink>
      <w:r w:rsidRPr="00B9744C">
        <w:rPr>
          <w:sz w:val="28"/>
          <w:szCs w:val="28"/>
        </w:rPr>
        <w:t>;</w:t>
      </w:r>
    </w:p>
    <w:p w:rsidR="00772C01" w:rsidRPr="00B9744C" w:rsidRDefault="00E42D97" w:rsidP="00772C01">
      <w:pPr>
        <w:numPr>
          <w:ilvl w:val="0"/>
          <w:numId w:val="11"/>
        </w:numPr>
        <w:spacing w:line="276" w:lineRule="auto"/>
        <w:contextualSpacing/>
        <w:jc w:val="both"/>
        <w:rPr>
          <w:sz w:val="28"/>
          <w:szCs w:val="28"/>
        </w:rPr>
      </w:pPr>
      <w:hyperlink r:id="rId21" w:history="1">
        <w:r w:rsidR="00772C01" w:rsidRPr="00B9744C">
          <w:rPr>
            <w:sz w:val="28"/>
            <w:szCs w:val="28"/>
            <w:u w:val="single"/>
            <w:lang w:val="en-US"/>
          </w:rPr>
          <w:t>http</w:t>
        </w:r>
        <w:r w:rsidR="00772C01" w:rsidRPr="00B9744C">
          <w:rPr>
            <w:sz w:val="28"/>
            <w:szCs w:val="28"/>
            <w:u w:val="single"/>
          </w:rPr>
          <w:t>://</w:t>
        </w:r>
      </w:hyperlink>
      <w:hyperlink r:id="rId22" w:history="1">
        <w:r w:rsidR="00772C01" w:rsidRPr="00B9744C">
          <w:rPr>
            <w:sz w:val="28"/>
            <w:szCs w:val="28"/>
            <w:u w:val="single"/>
            <w:lang w:val="en-US"/>
          </w:rPr>
          <w:t>rusgram</w:t>
        </w:r>
        <w:r w:rsidR="00772C01" w:rsidRPr="00B9744C">
          <w:rPr>
            <w:sz w:val="28"/>
            <w:szCs w:val="28"/>
            <w:u w:val="single"/>
          </w:rPr>
          <w:t>.</w:t>
        </w:r>
        <w:r w:rsidR="00772C01" w:rsidRPr="00B9744C">
          <w:rPr>
            <w:sz w:val="28"/>
            <w:szCs w:val="28"/>
            <w:u w:val="single"/>
            <w:lang w:val="en-US"/>
          </w:rPr>
          <w:t>narod</w:t>
        </w:r>
        <w:r w:rsidR="00772C01" w:rsidRPr="00B9744C">
          <w:rPr>
            <w:sz w:val="28"/>
            <w:szCs w:val="28"/>
            <w:u w:val="single"/>
          </w:rPr>
          <w:t>.</w:t>
        </w:r>
        <w:r w:rsidR="00772C01" w:rsidRPr="00B9744C">
          <w:rPr>
            <w:sz w:val="28"/>
            <w:szCs w:val="28"/>
            <w:u w:val="single"/>
            <w:lang w:val="en-US"/>
          </w:rPr>
          <w:t>ru</w:t>
        </w:r>
        <w:r w:rsidR="00772C01" w:rsidRPr="00B9744C">
          <w:rPr>
            <w:sz w:val="28"/>
            <w:szCs w:val="28"/>
            <w:u w:val="single"/>
          </w:rPr>
          <w:t>/1121-1146.</w:t>
        </w:r>
        <w:r w:rsidR="00772C01" w:rsidRPr="00B9744C">
          <w:rPr>
            <w:sz w:val="28"/>
            <w:szCs w:val="28"/>
            <w:u w:val="single"/>
            <w:lang w:val="en-US"/>
          </w:rPr>
          <w:t>html</w:t>
        </w:r>
      </w:hyperlink>
    </w:p>
    <w:p w:rsidR="00772C01" w:rsidRPr="00572921" w:rsidRDefault="00772C01" w:rsidP="00772C01">
      <w:pPr>
        <w:spacing w:line="276" w:lineRule="auto"/>
        <w:ind w:left="360"/>
        <w:contextualSpacing/>
        <w:jc w:val="both"/>
      </w:pPr>
    </w:p>
    <w:p w:rsidR="00772C01" w:rsidRPr="00E779C1" w:rsidRDefault="00772C01" w:rsidP="00772C01">
      <w:pPr>
        <w:spacing w:line="276" w:lineRule="auto"/>
        <w:rPr>
          <w:b/>
          <w:sz w:val="28"/>
          <w:szCs w:val="28"/>
        </w:rPr>
      </w:pPr>
      <w:r w:rsidRPr="00E779C1">
        <w:rPr>
          <w:sz w:val="28"/>
          <w:szCs w:val="28"/>
        </w:rPr>
        <w:t xml:space="preserve">               </w:t>
      </w:r>
    </w:p>
    <w:p w:rsidR="00772C01" w:rsidRDefault="00772C01" w:rsidP="0012592F">
      <w:pPr>
        <w:spacing w:line="360" w:lineRule="auto"/>
        <w:jc w:val="center"/>
        <w:rPr>
          <w:b/>
          <w:sz w:val="28"/>
          <w:szCs w:val="28"/>
        </w:rPr>
      </w:pPr>
    </w:p>
    <w:p w:rsidR="00772C01" w:rsidRDefault="00772C01" w:rsidP="0012592F">
      <w:pPr>
        <w:spacing w:line="360" w:lineRule="auto"/>
        <w:jc w:val="center"/>
        <w:rPr>
          <w:b/>
          <w:sz w:val="28"/>
          <w:szCs w:val="28"/>
        </w:rPr>
      </w:pPr>
    </w:p>
    <w:p w:rsidR="00772C01" w:rsidRDefault="00772C01" w:rsidP="0012592F">
      <w:pPr>
        <w:spacing w:line="360" w:lineRule="auto"/>
        <w:jc w:val="center"/>
        <w:rPr>
          <w:b/>
          <w:sz w:val="28"/>
          <w:szCs w:val="28"/>
        </w:rPr>
      </w:pPr>
    </w:p>
    <w:p w:rsidR="00772C01" w:rsidRDefault="00772C01" w:rsidP="0012592F">
      <w:pPr>
        <w:spacing w:line="360" w:lineRule="auto"/>
        <w:jc w:val="center"/>
        <w:rPr>
          <w:b/>
          <w:sz w:val="28"/>
          <w:szCs w:val="28"/>
        </w:rPr>
      </w:pPr>
    </w:p>
    <w:p w:rsidR="00772C01" w:rsidRDefault="00772C01" w:rsidP="0012592F">
      <w:pPr>
        <w:spacing w:line="360" w:lineRule="auto"/>
        <w:jc w:val="center"/>
        <w:rPr>
          <w:b/>
          <w:sz w:val="28"/>
          <w:szCs w:val="28"/>
        </w:rPr>
      </w:pPr>
    </w:p>
    <w:p w:rsidR="00772C01" w:rsidRDefault="00772C01" w:rsidP="0012592F">
      <w:pPr>
        <w:spacing w:line="360" w:lineRule="auto"/>
        <w:jc w:val="center"/>
        <w:rPr>
          <w:b/>
          <w:sz w:val="28"/>
          <w:szCs w:val="28"/>
        </w:rPr>
      </w:pPr>
    </w:p>
    <w:p w:rsidR="00772C01" w:rsidRDefault="00772C01" w:rsidP="0012592F">
      <w:pPr>
        <w:spacing w:line="360" w:lineRule="auto"/>
        <w:jc w:val="center"/>
        <w:rPr>
          <w:b/>
          <w:sz w:val="28"/>
          <w:szCs w:val="28"/>
        </w:rPr>
      </w:pPr>
    </w:p>
    <w:p w:rsidR="00772C01" w:rsidRDefault="00772C01" w:rsidP="0012592F">
      <w:pPr>
        <w:spacing w:line="360" w:lineRule="auto"/>
        <w:jc w:val="center"/>
        <w:rPr>
          <w:b/>
          <w:sz w:val="28"/>
          <w:szCs w:val="28"/>
        </w:rPr>
      </w:pPr>
    </w:p>
    <w:p w:rsidR="00772C01" w:rsidRDefault="00772C01" w:rsidP="0012592F">
      <w:pPr>
        <w:spacing w:line="360" w:lineRule="auto"/>
        <w:jc w:val="center"/>
        <w:rPr>
          <w:b/>
          <w:sz w:val="28"/>
          <w:szCs w:val="28"/>
        </w:rPr>
      </w:pPr>
    </w:p>
    <w:p w:rsidR="00772C01" w:rsidRDefault="00772C01" w:rsidP="0012592F">
      <w:pPr>
        <w:spacing w:line="360" w:lineRule="auto"/>
        <w:jc w:val="center"/>
        <w:rPr>
          <w:b/>
          <w:sz w:val="28"/>
          <w:szCs w:val="28"/>
        </w:rPr>
      </w:pPr>
    </w:p>
    <w:p w:rsidR="00772C01" w:rsidRDefault="00772C01" w:rsidP="0012592F">
      <w:pPr>
        <w:spacing w:line="360" w:lineRule="auto"/>
        <w:jc w:val="center"/>
        <w:rPr>
          <w:b/>
          <w:sz w:val="28"/>
          <w:szCs w:val="28"/>
        </w:rPr>
      </w:pPr>
    </w:p>
    <w:p w:rsidR="00772C01" w:rsidRDefault="00772C01" w:rsidP="0012592F">
      <w:pPr>
        <w:spacing w:line="360" w:lineRule="auto"/>
        <w:jc w:val="center"/>
        <w:rPr>
          <w:b/>
          <w:sz w:val="28"/>
          <w:szCs w:val="28"/>
        </w:rPr>
      </w:pPr>
    </w:p>
    <w:p w:rsidR="00772C01" w:rsidRDefault="00772C01" w:rsidP="0012592F">
      <w:pPr>
        <w:spacing w:line="360" w:lineRule="auto"/>
        <w:jc w:val="center"/>
        <w:rPr>
          <w:b/>
          <w:sz w:val="28"/>
          <w:szCs w:val="28"/>
        </w:rPr>
      </w:pPr>
    </w:p>
    <w:p w:rsidR="00772C01" w:rsidRDefault="00772C01" w:rsidP="0012592F">
      <w:pPr>
        <w:spacing w:line="360" w:lineRule="auto"/>
        <w:jc w:val="center"/>
        <w:rPr>
          <w:b/>
          <w:sz w:val="28"/>
          <w:szCs w:val="28"/>
        </w:rPr>
      </w:pPr>
    </w:p>
    <w:p w:rsidR="00772C01" w:rsidRDefault="00772C01" w:rsidP="0012592F">
      <w:pPr>
        <w:spacing w:line="360" w:lineRule="auto"/>
        <w:jc w:val="center"/>
        <w:rPr>
          <w:b/>
          <w:sz w:val="28"/>
          <w:szCs w:val="28"/>
        </w:rPr>
      </w:pPr>
    </w:p>
    <w:p w:rsidR="00772C01" w:rsidRDefault="00772C01" w:rsidP="0012592F">
      <w:pPr>
        <w:spacing w:line="360" w:lineRule="auto"/>
        <w:jc w:val="center"/>
        <w:rPr>
          <w:b/>
          <w:sz w:val="28"/>
          <w:szCs w:val="28"/>
        </w:rPr>
      </w:pPr>
    </w:p>
    <w:p w:rsidR="00772C01" w:rsidRDefault="00772C01" w:rsidP="0012592F">
      <w:pPr>
        <w:spacing w:line="360" w:lineRule="auto"/>
        <w:jc w:val="center"/>
        <w:rPr>
          <w:b/>
          <w:sz w:val="28"/>
          <w:szCs w:val="28"/>
        </w:rPr>
      </w:pPr>
    </w:p>
    <w:p w:rsidR="00772C01" w:rsidRDefault="00772C01" w:rsidP="0012592F">
      <w:pPr>
        <w:spacing w:line="360" w:lineRule="auto"/>
        <w:jc w:val="center"/>
        <w:rPr>
          <w:b/>
          <w:sz w:val="28"/>
          <w:szCs w:val="28"/>
        </w:rPr>
      </w:pPr>
    </w:p>
    <w:p w:rsidR="00772C01" w:rsidRDefault="00772C01" w:rsidP="0012592F">
      <w:pPr>
        <w:spacing w:line="360" w:lineRule="auto"/>
        <w:jc w:val="center"/>
        <w:rPr>
          <w:b/>
          <w:sz w:val="28"/>
          <w:szCs w:val="28"/>
        </w:rPr>
      </w:pPr>
    </w:p>
    <w:p w:rsidR="00772C01" w:rsidRDefault="00772C01" w:rsidP="0012592F">
      <w:pPr>
        <w:spacing w:line="360" w:lineRule="auto"/>
        <w:jc w:val="center"/>
        <w:rPr>
          <w:b/>
          <w:sz w:val="28"/>
          <w:szCs w:val="28"/>
        </w:rPr>
      </w:pPr>
    </w:p>
    <w:p w:rsidR="00772C01" w:rsidRDefault="00772C01" w:rsidP="0012592F">
      <w:pPr>
        <w:spacing w:line="360" w:lineRule="auto"/>
        <w:jc w:val="center"/>
        <w:rPr>
          <w:b/>
          <w:sz w:val="28"/>
          <w:szCs w:val="28"/>
        </w:rPr>
      </w:pPr>
    </w:p>
    <w:p w:rsidR="00772C01" w:rsidRDefault="00772C01" w:rsidP="0012592F">
      <w:pPr>
        <w:spacing w:line="360" w:lineRule="auto"/>
        <w:jc w:val="center"/>
        <w:rPr>
          <w:b/>
          <w:sz w:val="28"/>
          <w:szCs w:val="28"/>
        </w:rPr>
      </w:pPr>
    </w:p>
    <w:p w:rsidR="00772C01" w:rsidRDefault="00772C01" w:rsidP="0012592F">
      <w:pPr>
        <w:spacing w:line="360" w:lineRule="auto"/>
        <w:jc w:val="center"/>
        <w:rPr>
          <w:b/>
          <w:sz w:val="28"/>
          <w:szCs w:val="28"/>
        </w:rPr>
      </w:pPr>
    </w:p>
    <w:p w:rsidR="00772C01" w:rsidRDefault="00772C01" w:rsidP="0012592F">
      <w:pPr>
        <w:spacing w:line="360" w:lineRule="auto"/>
        <w:jc w:val="center"/>
        <w:rPr>
          <w:b/>
          <w:sz w:val="28"/>
          <w:szCs w:val="28"/>
        </w:rPr>
      </w:pPr>
    </w:p>
    <w:p w:rsidR="0000139C" w:rsidRPr="00572921" w:rsidRDefault="0000139C" w:rsidP="0012592F">
      <w:pPr>
        <w:spacing w:line="360" w:lineRule="auto"/>
        <w:ind w:left="360"/>
        <w:contextualSpacing/>
        <w:jc w:val="both"/>
      </w:pPr>
    </w:p>
    <w:p w:rsidR="0082718F" w:rsidRPr="00E779C1" w:rsidRDefault="00FC0266" w:rsidP="0012592F">
      <w:pPr>
        <w:spacing w:line="360" w:lineRule="auto"/>
        <w:rPr>
          <w:b/>
          <w:sz w:val="28"/>
          <w:szCs w:val="28"/>
        </w:rPr>
      </w:pPr>
      <w:r w:rsidRPr="00E779C1">
        <w:rPr>
          <w:sz w:val="28"/>
          <w:szCs w:val="28"/>
        </w:rPr>
        <w:t xml:space="preserve">             </w:t>
      </w:r>
      <w:r w:rsidR="00097F27" w:rsidRPr="00E779C1">
        <w:rPr>
          <w:sz w:val="28"/>
          <w:szCs w:val="28"/>
        </w:rPr>
        <w:t xml:space="preserve">  </w:t>
      </w:r>
    </w:p>
    <w:sectPr w:rsidR="0082718F" w:rsidRPr="00E779C1" w:rsidSect="00F22516">
      <w:footerReference w:type="default" r:id="rId23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2ABB" w:rsidRDefault="00492ABB" w:rsidP="00B33B4E">
      <w:r>
        <w:separator/>
      </w:r>
    </w:p>
  </w:endnote>
  <w:endnote w:type="continuationSeparator" w:id="1">
    <w:p w:rsidR="00492ABB" w:rsidRDefault="00492ABB" w:rsidP="00B33B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34680"/>
      <w:docPartObj>
        <w:docPartGallery w:val="Page Numbers (Bottom of Page)"/>
        <w:docPartUnique/>
      </w:docPartObj>
    </w:sdtPr>
    <w:sdtContent>
      <w:p w:rsidR="004C6A1A" w:rsidRDefault="00E42D97">
        <w:pPr>
          <w:pStyle w:val="aa"/>
          <w:jc w:val="center"/>
        </w:pPr>
        <w:fldSimple w:instr=" PAGE   \* MERGEFORMAT ">
          <w:r w:rsidR="00AE0C3C">
            <w:rPr>
              <w:noProof/>
            </w:rPr>
            <w:t>2</w:t>
          </w:r>
        </w:fldSimple>
      </w:p>
    </w:sdtContent>
  </w:sdt>
  <w:p w:rsidR="004C6A1A" w:rsidRDefault="004C6A1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2ABB" w:rsidRDefault="00492ABB" w:rsidP="00B33B4E">
      <w:r>
        <w:separator/>
      </w:r>
    </w:p>
  </w:footnote>
  <w:footnote w:type="continuationSeparator" w:id="1">
    <w:p w:rsidR="00492ABB" w:rsidRDefault="00492ABB" w:rsidP="00B33B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87143"/>
    <w:multiLevelType w:val="hybridMultilevel"/>
    <w:tmpl w:val="CB647806"/>
    <w:lvl w:ilvl="0" w:tplc="F67810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CCCF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944A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B2CC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4246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529C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A029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902A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3C22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7A9753B"/>
    <w:multiLevelType w:val="hybridMultilevel"/>
    <w:tmpl w:val="4D485984"/>
    <w:lvl w:ilvl="0" w:tplc="7E40D89C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53F2F6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9A8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7862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9CBC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C3F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86BC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6C7C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C62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F1C1D9B"/>
    <w:multiLevelType w:val="multilevel"/>
    <w:tmpl w:val="0590B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CCB7B20"/>
    <w:multiLevelType w:val="hybridMultilevel"/>
    <w:tmpl w:val="46942D0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46643BDE"/>
    <w:multiLevelType w:val="multilevel"/>
    <w:tmpl w:val="0A64D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6BA0905"/>
    <w:multiLevelType w:val="hybridMultilevel"/>
    <w:tmpl w:val="CEB23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9A4932"/>
    <w:multiLevelType w:val="multilevel"/>
    <w:tmpl w:val="A016F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36B0821"/>
    <w:multiLevelType w:val="hybridMultilevel"/>
    <w:tmpl w:val="087490CC"/>
    <w:lvl w:ilvl="0" w:tplc="4EF8DC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BC703E"/>
    <w:multiLevelType w:val="multilevel"/>
    <w:tmpl w:val="A306A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6C75146"/>
    <w:multiLevelType w:val="hybridMultilevel"/>
    <w:tmpl w:val="7B947F68"/>
    <w:lvl w:ilvl="0" w:tplc="546E62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30E3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BABC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5E0D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B02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E41D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509A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1677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6839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57201C37"/>
    <w:multiLevelType w:val="hybridMultilevel"/>
    <w:tmpl w:val="67A0DF74"/>
    <w:lvl w:ilvl="0" w:tplc="F98632D6">
      <w:start w:val="4"/>
      <w:numFmt w:val="upperRoman"/>
      <w:lvlText w:val="%1."/>
      <w:lvlJc w:val="left"/>
      <w:pPr>
        <w:ind w:left="720" w:hanging="720"/>
      </w:pPr>
      <w:rPr>
        <w:rFonts w:hint="default"/>
        <w:b w:val="0"/>
        <w:i w:val="0"/>
        <w:u w:val="none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8541A40"/>
    <w:multiLevelType w:val="hybridMultilevel"/>
    <w:tmpl w:val="695C8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00143F"/>
    <w:multiLevelType w:val="hybridMultilevel"/>
    <w:tmpl w:val="ACAE25C0"/>
    <w:lvl w:ilvl="0" w:tplc="BC6878B2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1" w:tplc="BDDC45D6" w:tentative="1">
      <w:start w:val="1"/>
      <w:numFmt w:val="bullet"/>
      <w:lvlText w:val="•"/>
      <w:lvlJc w:val="left"/>
      <w:pPr>
        <w:tabs>
          <w:tab w:val="num" w:pos="1506"/>
        </w:tabs>
        <w:ind w:left="1506" w:hanging="360"/>
      </w:pPr>
      <w:rPr>
        <w:rFonts w:ascii="Arial" w:hAnsi="Arial" w:hint="default"/>
      </w:rPr>
    </w:lvl>
    <w:lvl w:ilvl="2" w:tplc="BA7005C4" w:tentative="1">
      <w:start w:val="1"/>
      <w:numFmt w:val="bullet"/>
      <w:lvlText w:val="•"/>
      <w:lvlJc w:val="left"/>
      <w:pPr>
        <w:tabs>
          <w:tab w:val="num" w:pos="2226"/>
        </w:tabs>
        <w:ind w:left="2226" w:hanging="360"/>
      </w:pPr>
      <w:rPr>
        <w:rFonts w:ascii="Arial" w:hAnsi="Arial" w:hint="default"/>
      </w:rPr>
    </w:lvl>
    <w:lvl w:ilvl="3" w:tplc="942CC244" w:tentative="1">
      <w:start w:val="1"/>
      <w:numFmt w:val="bullet"/>
      <w:lvlText w:val="•"/>
      <w:lvlJc w:val="left"/>
      <w:pPr>
        <w:tabs>
          <w:tab w:val="num" w:pos="2946"/>
        </w:tabs>
        <w:ind w:left="2946" w:hanging="360"/>
      </w:pPr>
      <w:rPr>
        <w:rFonts w:ascii="Arial" w:hAnsi="Arial" w:hint="default"/>
      </w:rPr>
    </w:lvl>
    <w:lvl w:ilvl="4" w:tplc="6406A31E" w:tentative="1">
      <w:start w:val="1"/>
      <w:numFmt w:val="bullet"/>
      <w:lvlText w:val="•"/>
      <w:lvlJc w:val="left"/>
      <w:pPr>
        <w:tabs>
          <w:tab w:val="num" w:pos="3666"/>
        </w:tabs>
        <w:ind w:left="3666" w:hanging="360"/>
      </w:pPr>
      <w:rPr>
        <w:rFonts w:ascii="Arial" w:hAnsi="Arial" w:hint="default"/>
      </w:rPr>
    </w:lvl>
    <w:lvl w:ilvl="5" w:tplc="6122D282" w:tentative="1">
      <w:start w:val="1"/>
      <w:numFmt w:val="bullet"/>
      <w:lvlText w:val="•"/>
      <w:lvlJc w:val="left"/>
      <w:pPr>
        <w:tabs>
          <w:tab w:val="num" w:pos="4386"/>
        </w:tabs>
        <w:ind w:left="4386" w:hanging="360"/>
      </w:pPr>
      <w:rPr>
        <w:rFonts w:ascii="Arial" w:hAnsi="Arial" w:hint="default"/>
      </w:rPr>
    </w:lvl>
    <w:lvl w:ilvl="6" w:tplc="84C4F062" w:tentative="1">
      <w:start w:val="1"/>
      <w:numFmt w:val="bullet"/>
      <w:lvlText w:val="•"/>
      <w:lvlJc w:val="left"/>
      <w:pPr>
        <w:tabs>
          <w:tab w:val="num" w:pos="5106"/>
        </w:tabs>
        <w:ind w:left="5106" w:hanging="360"/>
      </w:pPr>
      <w:rPr>
        <w:rFonts w:ascii="Arial" w:hAnsi="Arial" w:hint="default"/>
      </w:rPr>
    </w:lvl>
    <w:lvl w:ilvl="7" w:tplc="5F4E9D36" w:tentative="1">
      <w:start w:val="1"/>
      <w:numFmt w:val="bullet"/>
      <w:lvlText w:val="•"/>
      <w:lvlJc w:val="left"/>
      <w:pPr>
        <w:tabs>
          <w:tab w:val="num" w:pos="5826"/>
        </w:tabs>
        <w:ind w:left="5826" w:hanging="360"/>
      </w:pPr>
      <w:rPr>
        <w:rFonts w:ascii="Arial" w:hAnsi="Arial" w:hint="default"/>
      </w:rPr>
    </w:lvl>
    <w:lvl w:ilvl="8" w:tplc="A1466B32" w:tentative="1">
      <w:start w:val="1"/>
      <w:numFmt w:val="bullet"/>
      <w:lvlText w:val="•"/>
      <w:lvlJc w:val="left"/>
      <w:pPr>
        <w:tabs>
          <w:tab w:val="num" w:pos="6546"/>
        </w:tabs>
        <w:ind w:left="6546" w:hanging="360"/>
      </w:pPr>
      <w:rPr>
        <w:rFonts w:ascii="Arial" w:hAnsi="Arial" w:hint="default"/>
      </w:rPr>
    </w:lvl>
  </w:abstractNum>
  <w:abstractNum w:abstractNumId="13">
    <w:nsid w:val="74773A7D"/>
    <w:multiLevelType w:val="hybridMultilevel"/>
    <w:tmpl w:val="3DA658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076495"/>
    <w:multiLevelType w:val="hybridMultilevel"/>
    <w:tmpl w:val="211C8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474813"/>
    <w:multiLevelType w:val="multilevel"/>
    <w:tmpl w:val="785A9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7"/>
  </w:num>
  <w:num w:numId="3">
    <w:abstractNumId w:val="3"/>
  </w:num>
  <w:num w:numId="4">
    <w:abstractNumId w:val="13"/>
  </w:num>
  <w:num w:numId="5">
    <w:abstractNumId w:val="12"/>
  </w:num>
  <w:num w:numId="6">
    <w:abstractNumId w:val="0"/>
  </w:num>
  <w:num w:numId="7">
    <w:abstractNumId w:val="9"/>
  </w:num>
  <w:num w:numId="8">
    <w:abstractNumId w:val="1"/>
  </w:num>
  <w:num w:numId="9">
    <w:abstractNumId w:val="6"/>
  </w:num>
  <w:num w:numId="10">
    <w:abstractNumId w:val="2"/>
  </w:num>
  <w:num w:numId="11">
    <w:abstractNumId w:val="14"/>
  </w:num>
  <w:num w:numId="12">
    <w:abstractNumId w:val="10"/>
  </w:num>
  <w:num w:numId="13">
    <w:abstractNumId w:val="5"/>
  </w:num>
  <w:num w:numId="14">
    <w:abstractNumId w:val="15"/>
  </w:num>
  <w:num w:numId="15">
    <w:abstractNumId w:val="4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993"/>
    <w:rsid w:val="0000139C"/>
    <w:rsid w:val="00004C2A"/>
    <w:rsid w:val="00006EBA"/>
    <w:rsid w:val="000074A5"/>
    <w:rsid w:val="00011B72"/>
    <w:rsid w:val="00012CB3"/>
    <w:rsid w:val="0001323C"/>
    <w:rsid w:val="00020C3D"/>
    <w:rsid w:val="00052DAB"/>
    <w:rsid w:val="00055C14"/>
    <w:rsid w:val="00064F6D"/>
    <w:rsid w:val="00067EF3"/>
    <w:rsid w:val="00074CE7"/>
    <w:rsid w:val="000838A8"/>
    <w:rsid w:val="00097F27"/>
    <w:rsid w:val="000A314D"/>
    <w:rsid w:val="000A50C0"/>
    <w:rsid w:val="000A5C89"/>
    <w:rsid w:val="000B4C20"/>
    <w:rsid w:val="000C177E"/>
    <w:rsid w:val="000C2A03"/>
    <w:rsid w:val="000C50AA"/>
    <w:rsid w:val="000C7AC6"/>
    <w:rsid w:val="000D138E"/>
    <w:rsid w:val="000F743D"/>
    <w:rsid w:val="00107A30"/>
    <w:rsid w:val="00115893"/>
    <w:rsid w:val="00124C48"/>
    <w:rsid w:val="0012592F"/>
    <w:rsid w:val="00136513"/>
    <w:rsid w:val="0014697D"/>
    <w:rsid w:val="001579B5"/>
    <w:rsid w:val="00181984"/>
    <w:rsid w:val="00193983"/>
    <w:rsid w:val="001A168A"/>
    <w:rsid w:val="001A5321"/>
    <w:rsid w:val="001A6516"/>
    <w:rsid w:val="001B0D8F"/>
    <w:rsid w:val="001B2628"/>
    <w:rsid w:val="001B57C9"/>
    <w:rsid w:val="001C3598"/>
    <w:rsid w:val="001D2939"/>
    <w:rsid w:val="001E286A"/>
    <w:rsid w:val="001F2920"/>
    <w:rsid w:val="00210AF4"/>
    <w:rsid w:val="002226D3"/>
    <w:rsid w:val="002279EC"/>
    <w:rsid w:val="002358DD"/>
    <w:rsid w:val="0023696F"/>
    <w:rsid w:val="00255154"/>
    <w:rsid w:val="00262FCC"/>
    <w:rsid w:val="0026653C"/>
    <w:rsid w:val="00267D1B"/>
    <w:rsid w:val="0029131A"/>
    <w:rsid w:val="002A59D9"/>
    <w:rsid w:val="002B2D2D"/>
    <w:rsid w:val="002C1BB0"/>
    <w:rsid w:val="002C2D4B"/>
    <w:rsid w:val="002C6BB9"/>
    <w:rsid w:val="002E7EA7"/>
    <w:rsid w:val="002F3B72"/>
    <w:rsid w:val="00307A7A"/>
    <w:rsid w:val="00314E91"/>
    <w:rsid w:val="00365878"/>
    <w:rsid w:val="003711CF"/>
    <w:rsid w:val="003737AE"/>
    <w:rsid w:val="003849FF"/>
    <w:rsid w:val="003871B9"/>
    <w:rsid w:val="00393593"/>
    <w:rsid w:val="003A1DF3"/>
    <w:rsid w:val="003B512B"/>
    <w:rsid w:val="003F405C"/>
    <w:rsid w:val="00410737"/>
    <w:rsid w:val="004117F6"/>
    <w:rsid w:val="00412270"/>
    <w:rsid w:val="00412C10"/>
    <w:rsid w:val="00416987"/>
    <w:rsid w:val="0042431C"/>
    <w:rsid w:val="00444FD0"/>
    <w:rsid w:val="00455412"/>
    <w:rsid w:val="00457AD3"/>
    <w:rsid w:val="004706F3"/>
    <w:rsid w:val="00492788"/>
    <w:rsid w:val="00492ABB"/>
    <w:rsid w:val="00493647"/>
    <w:rsid w:val="004A2B02"/>
    <w:rsid w:val="004A7763"/>
    <w:rsid w:val="004B28B8"/>
    <w:rsid w:val="004C5F51"/>
    <w:rsid w:val="004C6A1A"/>
    <w:rsid w:val="004C7A1C"/>
    <w:rsid w:val="004D4ADE"/>
    <w:rsid w:val="004E24F7"/>
    <w:rsid w:val="004E6156"/>
    <w:rsid w:val="004F4367"/>
    <w:rsid w:val="00510B63"/>
    <w:rsid w:val="00511D31"/>
    <w:rsid w:val="005178CF"/>
    <w:rsid w:val="00545010"/>
    <w:rsid w:val="00555DBE"/>
    <w:rsid w:val="0056007F"/>
    <w:rsid w:val="00592A5C"/>
    <w:rsid w:val="00592B37"/>
    <w:rsid w:val="005947E9"/>
    <w:rsid w:val="005C4F97"/>
    <w:rsid w:val="005C50DD"/>
    <w:rsid w:val="005C7FD0"/>
    <w:rsid w:val="005D4486"/>
    <w:rsid w:val="005D695F"/>
    <w:rsid w:val="005E3A22"/>
    <w:rsid w:val="00602707"/>
    <w:rsid w:val="00621A4D"/>
    <w:rsid w:val="00660F44"/>
    <w:rsid w:val="00672E51"/>
    <w:rsid w:val="006965DC"/>
    <w:rsid w:val="006A089F"/>
    <w:rsid w:val="006A0FF8"/>
    <w:rsid w:val="006A58A0"/>
    <w:rsid w:val="006B5D59"/>
    <w:rsid w:val="006C59B6"/>
    <w:rsid w:val="006D4833"/>
    <w:rsid w:val="006D6AF4"/>
    <w:rsid w:val="006F1065"/>
    <w:rsid w:val="00702B51"/>
    <w:rsid w:val="007107B1"/>
    <w:rsid w:val="0071327B"/>
    <w:rsid w:val="007165CB"/>
    <w:rsid w:val="007173DA"/>
    <w:rsid w:val="007208BE"/>
    <w:rsid w:val="0073279D"/>
    <w:rsid w:val="0074125C"/>
    <w:rsid w:val="00744D0D"/>
    <w:rsid w:val="00746E35"/>
    <w:rsid w:val="00752D6B"/>
    <w:rsid w:val="00760C42"/>
    <w:rsid w:val="00761171"/>
    <w:rsid w:val="007672EB"/>
    <w:rsid w:val="0076730D"/>
    <w:rsid w:val="00772C01"/>
    <w:rsid w:val="007854ED"/>
    <w:rsid w:val="007C281A"/>
    <w:rsid w:val="007C52F3"/>
    <w:rsid w:val="007E70A2"/>
    <w:rsid w:val="007F6BEB"/>
    <w:rsid w:val="008071BA"/>
    <w:rsid w:val="00807D52"/>
    <w:rsid w:val="00812548"/>
    <w:rsid w:val="0081500A"/>
    <w:rsid w:val="0082718F"/>
    <w:rsid w:val="00844332"/>
    <w:rsid w:val="008605C9"/>
    <w:rsid w:val="00880D16"/>
    <w:rsid w:val="0088373D"/>
    <w:rsid w:val="008965FB"/>
    <w:rsid w:val="008D0B66"/>
    <w:rsid w:val="008D34CF"/>
    <w:rsid w:val="008D4338"/>
    <w:rsid w:val="008F5969"/>
    <w:rsid w:val="0090140D"/>
    <w:rsid w:val="009062A1"/>
    <w:rsid w:val="00910614"/>
    <w:rsid w:val="00911BB1"/>
    <w:rsid w:val="00913F1D"/>
    <w:rsid w:val="00920E73"/>
    <w:rsid w:val="00926014"/>
    <w:rsid w:val="00934289"/>
    <w:rsid w:val="009571F4"/>
    <w:rsid w:val="00960B12"/>
    <w:rsid w:val="00972E6F"/>
    <w:rsid w:val="00975074"/>
    <w:rsid w:val="009753CA"/>
    <w:rsid w:val="009768AD"/>
    <w:rsid w:val="00980AA1"/>
    <w:rsid w:val="00984E86"/>
    <w:rsid w:val="00991A3F"/>
    <w:rsid w:val="009A5BEE"/>
    <w:rsid w:val="009B1FB4"/>
    <w:rsid w:val="009B4273"/>
    <w:rsid w:val="009C2D01"/>
    <w:rsid w:val="009C2F9A"/>
    <w:rsid w:val="00A27EC6"/>
    <w:rsid w:val="00A31B26"/>
    <w:rsid w:val="00A32413"/>
    <w:rsid w:val="00A33938"/>
    <w:rsid w:val="00A402E6"/>
    <w:rsid w:val="00A42937"/>
    <w:rsid w:val="00A464D1"/>
    <w:rsid w:val="00A60A60"/>
    <w:rsid w:val="00A717DA"/>
    <w:rsid w:val="00A721A4"/>
    <w:rsid w:val="00A90298"/>
    <w:rsid w:val="00A972EB"/>
    <w:rsid w:val="00AA3756"/>
    <w:rsid w:val="00AB1993"/>
    <w:rsid w:val="00AB308B"/>
    <w:rsid w:val="00AE0C3C"/>
    <w:rsid w:val="00AF0E5F"/>
    <w:rsid w:val="00B00418"/>
    <w:rsid w:val="00B146BC"/>
    <w:rsid w:val="00B261C6"/>
    <w:rsid w:val="00B26997"/>
    <w:rsid w:val="00B33B4E"/>
    <w:rsid w:val="00B50D70"/>
    <w:rsid w:val="00B85C4B"/>
    <w:rsid w:val="00B9153B"/>
    <w:rsid w:val="00B951B0"/>
    <w:rsid w:val="00B9744C"/>
    <w:rsid w:val="00BA4B84"/>
    <w:rsid w:val="00BB43C2"/>
    <w:rsid w:val="00BF0705"/>
    <w:rsid w:val="00BF203B"/>
    <w:rsid w:val="00BF4338"/>
    <w:rsid w:val="00BF476D"/>
    <w:rsid w:val="00BF6E30"/>
    <w:rsid w:val="00C47DB0"/>
    <w:rsid w:val="00C51470"/>
    <w:rsid w:val="00C5416A"/>
    <w:rsid w:val="00C549D8"/>
    <w:rsid w:val="00C8409D"/>
    <w:rsid w:val="00CD465C"/>
    <w:rsid w:val="00CD5967"/>
    <w:rsid w:val="00D10309"/>
    <w:rsid w:val="00D12A73"/>
    <w:rsid w:val="00D13D2B"/>
    <w:rsid w:val="00D272F6"/>
    <w:rsid w:val="00D27DFD"/>
    <w:rsid w:val="00D456A5"/>
    <w:rsid w:val="00D4650D"/>
    <w:rsid w:val="00D66AA0"/>
    <w:rsid w:val="00D71AB4"/>
    <w:rsid w:val="00D75CF2"/>
    <w:rsid w:val="00DA0C27"/>
    <w:rsid w:val="00DA4067"/>
    <w:rsid w:val="00DA510B"/>
    <w:rsid w:val="00DA5171"/>
    <w:rsid w:val="00DB4980"/>
    <w:rsid w:val="00DB707C"/>
    <w:rsid w:val="00DC5ED5"/>
    <w:rsid w:val="00DE6FAB"/>
    <w:rsid w:val="00DE720E"/>
    <w:rsid w:val="00DF0DB7"/>
    <w:rsid w:val="00DF6087"/>
    <w:rsid w:val="00E01634"/>
    <w:rsid w:val="00E0797E"/>
    <w:rsid w:val="00E16180"/>
    <w:rsid w:val="00E254AA"/>
    <w:rsid w:val="00E26F9C"/>
    <w:rsid w:val="00E42D97"/>
    <w:rsid w:val="00E43C94"/>
    <w:rsid w:val="00E55E2F"/>
    <w:rsid w:val="00E56C08"/>
    <w:rsid w:val="00E57839"/>
    <w:rsid w:val="00E6025E"/>
    <w:rsid w:val="00E657E8"/>
    <w:rsid w:val="00E72823"/>
    <w:rsid w:val="00E779C1"/>
    <w:rsid w:val="00E80D4B"/>
    <w:rsid w:val="00E9107B"/>
    <w:rsid w:val="00EA0281"/>
    <w:rsid w:val="00EA3E22"/>
    <w:rsid w:val="00EB6724"/>
    <w:rsid w:val="00EC26F6"/>
    <w:rsid w:val="00EC5D1C"/>
    <w:rsid w:val="00ED65BA"/>
    <w:rsid w:val="00EE27E2"/>
    <w:rsid w:val="00EE5FE8"/>
    <w:rsid w:val="00EF29B7"/>
    <w:rsid w:val="00F12FD6"/>
    <w:rsid w:val="00F16FA3"/>
    <w:rsid w:val="00F22516"/>
    <w:rsid w:val="00F37F4F"/>
    <w:rsid w:val="00F715B7"/>
    <w:rsid w:val="00F81451"/>
    <w:rsid w:val="00F90DAA"/>
    <w:rsid w:val="00FA0F63"/>
    <w:rsid w:val="00FA449A"/>
    <w:rsid w:val="00FC0266"/>
    <w:rsid w:val="00FC48B0"/>
    <w:rsid w:val="00FD0241"/>
    <w:rsid w:val="00FD4B95"/>
    <w:rsid w:val="00FE114B"/>
    <w:rsid w:val="00FF1941"/>
    <w:rsid w:val="00FF4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  <o:rules v:ext="edit">
        <o:r id="V:Rule3" type="connector" idref="#Прямая со стрелкой 1"/>
        <o:r id="V:Rule4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9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B1993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paragraph" w:styleId="a4">
    <w:name w:val="List Paragraph"/>
    <w:basedOn w:val="a"/>
    <w:uiPriority w:val="34"/>
    <w:qFormat/>
    <w:rsid w:val="0049364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rmal (Web)"/>
    <w:basedOn w:val="a"/>
    <w:unhideWhenUsed/>
    <w:rsid w:val="00444FD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44FD0"/>
  </w:style>
  <w:style w:type="table" w:styleId="a6">
    <w:name w:val="Table Grid"/>
    <w:basedOn w:val="a1"/>
    <w:uiPriority w:val="59"/>
    <w:rsid w:val="00BF20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line number"/>
    <w:basedOn w:val="a0"/>
    <w:uiPriority w:val="99"/>
    <w:semiHidden/>
    <w:unhideWhenUsed/>
    <w:rsid w:val="00B33B4E"/>
  </w:style>
  <w:style w:type="paragraph" w:styleId="a8">
    <w:name w:val="header"/>
    <w:basedOn w:val="a"/>
    <w:link w:val="a9"/>
    <w:uiPriority w:val="99"/>
    <w:semiHidden/>
    <w:unhideWhenUsed/>
    <w:rsid w:val="00B33B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33B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nhideWhenUsed/>
    <w:rsid w:val="00B33B4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B33B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uiPriority w:val="99"/>
    <w:rsid w:val="00FF4122"/>
    <w:rPr>
      <w:rFonts w:cs="Times New Roman"/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1B57C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B57C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D1030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vl">
    <w:name w:val="vl"/>
    <w:basedOn w:val="a0"/>
    <w:rsid w:val="001B2628"/>
  </w:style>
  <w:style w:type="paragraph" w:styleId="af">
    <w:name w:val="Plain Text"/>
    <w:basedOn w:val="a"/>
    <w:link w:val="af0"/>
    <w:rsid w:val="0014697D"/>
    <w:rPr>
      <w:rFonts w:ascii="Courier New" w:eastAsia="Calibri" w:hAnsi="Courier New" w:cs="Courier New"/>
      <w:sz w:val="20"/>
      <w:szCs w:val="20"/>
    </w:rPr>
  </w:style>
  <w:style w:type="character" w:customStyle="1" w:styleId="af0">
    <w:name w:val="Текст Знак"/>
    <w:basedOn w:val="a0"/>
    <w:link w:val="af"/>
    <w:rsid w:val="0014697D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c4">
    <w:name w:val="c4"/>
    <w:basedOn w:val="a0"/>
    <w:rsid w:val="00255154"/>
  </w:style>
  <w:style w:type="character" w:customStyle="1" w:styleId="c3">
    <w:name w:val="c3"/>
    <w:basedOn w:val="a0"/>
    <w:rsid w:val="00255154"/>
  </w:style>
  <w:style w:type="character" w:customStyle="1" w:styleId="c1">
    <w:name w:val="c1"/>
    <w:basedOn w:val="a0"/>
    <w:rsid w:val="00255154"/>
  </w:style>
  <w:style w:type="character" w:styleId="af1">
    <w:name w:val="Strong"/>
    <w:basedOn w:val="a0"/>
    <w:qFormat/>
    <w:rsid w:val="00772C0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7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6228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91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042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129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22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999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43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2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2930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17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330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095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1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7727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39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798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3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6209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706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957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23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9719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5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8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6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vardeiskoe2@yandex.ru" TargetMode="External"/><Relationship Id="rId13" Type="http://schemas.openxmlformats.org/officeDocument/2006/relationships/hyperlink" Target="https://ru.wikipedia.org/wiki/%D0%A1%D0%BE%D0%B2%D0%B5%D1%82%D1%81%D0%BA%D0%B0%D1%8F_%D0%A0%D0%BE%D1%81%D1%81%D0%B8%D1%8F" TargetMode="External"/><Relationship Id="rId18" Type="http://schemas.openxmlformats.org/officeDocument/2006/relationships/hyperlink" Target="https://ru.wikipedia.org/wiki/1917_%D0%B3%D0%BE%D0%B4" TargetMode="External"/><Relationship Id="rId3" Type="http://schemas.openxmlformats.org/officeDocument/2006/relationships/styles" Target="styles.xml"/><Relationship Id="rId21" Type="http://schemas.openxmlformats.org/officeDocument/2006/relationships/hyperlink" Target="http://rusgram.narod.ru/1121-1146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97%D0%BE%D0%BB%D0%BE%D1%82%D0%BE%D0%B5_%D1%81%D0%B5%D1%87%D0%B5%D0%BD%D0%B8%D0%B5" TargetMode="External"/><Relationship Id="rId17" Type="http://schemas.openxmlformats.org/officeDocument/2006/relationships/hyperlink" Target="https://ru.wikipedia.org/wiki/%D0%A8%D1%82%D1%83%D1%80%D0%BC_%D0%97%D0%B8%D0%BC%D0%BD%D0%B5%D0%B3%D0%BE_%D0%B4%D0%B2%D0%BE%D1%80%D1%86%D0%B0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B%D1%91%D0%BD%D1%8C%D0%BA%D0%B0_%D0%9F%D0%B0%D0%BD%D1%82%D0%B5%D0%BB%D0%B5%D0%B5%D0%B2" TargetMode="External"/><Relationship Id="rId20" Type="http://schemas.openxmlformats.org/officeDocument/2006/relationships/hyperlink" Target="http://russia-sng.iphil.ru/index.ph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F%D0%B8%D1%84%D0%B0%D0%B3%D0%BE%D1%80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A%D0%B8%D0%B1%D0%B0%D0%BB%D1%8C%D1%87%D0%B8%D1%87,_%D0%92%D0%B8%D0%BA%D1%82%D0%BE%D1%80_%D0%9B%D1%8C%D0%B2%D0%BE%D0%B2%D0%B8%D1%87" TargetMode="External"/><Relationship Id="rId23" Type="http://schemas.openxmlformats.org/officeDocument/2006/relationships/footer" Target="footer1.xml"/><Relationship Id="rId10" Type="http://schemas.openxmlformats.org/officeDocument/2006/relationships/image" Target="media/image2.jpeg"/><Relationship Id="rId19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s://ru.wikipedia.org/wiki/%D0%9A%D1%80%D0%B0%D1%81%D0%BD%D0%B0%D1%8F_%D0%B7%D0%B2%D0%B5%D0%B7%D0%B4%D0%B0" TargetMode="External"/><Relationship Id="rId22" Type="http://schemas.openxmlformats.org/officeDocument/2006/relationships/hyperlink" Target="http://rusgram.narod.ru/1121-1146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0A37D-494C-4996-B6B3-1941E70A4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11</Pages>
  <Words>2808</Words>
  <Characters>16009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47</cp:revision>
  <cp:lastPrinted>2019-11-11T19:01:00Z</cp:lastPrinted>
  <dcterms:created xsi:type="dcterms:W3CDTF">2019-10-28T15:18:00Z</dcterms:created>
  <dcterms:modified xsi:type="dcterms:W3CDTF">2020-02-14T18:49:00Z</dcterms:modified>
</cp:coreProperties>
</file>